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2D1" w:rsidRDefault="00233C92" w:rsidP="001D340C">
      <w:pPr>
        <w:jc w:val="center"/>
        <w:rPr>
          <w:b/>
          <w:sz w:val="28"/>
          <w:szCs w:val="28"/>
          <w:u w:val="single"/>
        </w:rPr>
      </w:pPr>
      <w:bookmarkStart w:id="0" w:name="_GoBack"/>
      <w:bookmarkEnd w:id="0"/>
      <w:r>
        <w:rPr>
          <w:b/>
          <w:sz w:val="28"/>
          <w:szCs w:val="28"/>
          <w:u w:val="single"/>
        </w:rPr>
        <w:t>Specialized MS Course Competency Mapping Template</w:t>
      </w:r>
    </w:p>
    <w:tbl>
      <w:tblPr>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620"/>
        <w:gridCol w:w="355"/>
        <w:gridCol w:w="4500"/>
        <w:gridCol w:w="360"/>
        <w:gridCol w:w="3960"/>
      </w:tblGrid>
      <w:tr w:rsidR="00EF1CE9" w:rsidRPr="0094740B" w:rsidTr="009A42A8">
        <w:trPr>
          <w:trHeight w:val="539"/>
        </w:trPr>
        <w:tc>
          <w:tcPr>
            <w:tcW w:w="2070" w:type="dxa"/>
            <w:gridSpan w:val="2"/>
            <w:shd w:val="clear" w:color="auto" w:fill="auto"/>
            <w:noWrap/>
            <w:vAlign w:val="center"/>
            <w:hideMark/>
          </w:tcPr>
          <w:p w:rsidR="00EF1CE9" w:rsidRPr="0094740B" w:rsidRDefault="00EF1CE9" w:rsidP="00EF1CE9">
            <w:pPr>
              <w:spacing w:after="0" w:line="240" w:lineRule="auto"/>
              <w:jc w:val="center"/>
              <w:rPr>
                <w:rFonts w:eastAsia="Times New Roman" w:cs="Times New Roman"/>
                <w:b/>
                <w:bCs/>
                <w:color w:val="000000"/>
                <w:sz w:val="24"/>
              </w:rPr>
            </w:pPr>
            <w:r w:rsidRPr="0094740B">
              <w:rPr>
                <w:rFonts w:eastAsia="Times New Roman" w:cs="Times New Roman"/>
                <w:b/>
                <w:bCs/>
                <w:color w:val="000000"/>
                <w:sz w:val="24"/>
              </w:rPr>
              <w:t>Competency</w:t>
            </w:r>
          </w:p>
        </w:tc>
        <w:tc>
          <w:tcPr>
            <w:tcW w:w="4855" w:type="dxa"/>
            <w:gridSpan w:val="2"/>
            <w:shd w:val="clear" w:color="auto" w:fill="auto"/>
            <w:vAlign w:val="center"/>
            <w:hideMark/>
          </w:tcPr>
          <w:p w:rsidR="00EF1CE9" w:rsidRPr="0094740B" w:rsidRDefault="00EF1CE9" w:rsidP="00EF1CE9">
            <w:pPr>
              <w:spacing w:after="0" w:line="240" w:lineRule="auto"/>
              <w:jc w:val="center"/>
              <w:rPr>
                <w:rFonts w:eastAsia="Times New Roman" w:cs="Times New Roman"/>
                <w:b/>
                <w:bCs/>
                <w:color w:val="000000"/>
                <w:sz w:val="24"/>
              </w:rPr>
            </w:pPr>
            <w:r w:rsidRPr="0094740B">
              <w:rPr>
                <w:rFonts w:eastAsia="Times New Roman" w:cs="Times New Roman"/>
                <w:b/>
                <w:bCs/>
                <w:color w:val="000000"/>
                <w:sz w:val="24"/>
              </w:rPr>
              <w:t>Objective</w:t>
            </w:r>
          </w:p>
        </w:tc>
        <w:tc>
          <w:tcPr>
            <w:tcW w:w="4320" w:type="dxa"/>
            <w:gridSpan w:val="2"/>
            <w:shd w:val="clear" w:color="auto" w:fill="FFCCCC"/>
            <w:noWrap/>
            <w:vAlign w:val="center"/>
            <w:hideMark/>
          </w:tcPr>
          <w:p w:rsidR="00EF1CE9" w:rsidRPr="006A3C9A" w:rsidRDefault="00EF1CE9" w:rsidP="00264429">
            <w:pPr>
              <w:spacing w:after="0" w:line="240" w:lineRule="auto"/>
              <w:rPr>
                <w:rFonts w:eastAsia="Times New Roman" w:cstheme="minorHAnsi"/>
                <w:b/>
                <w:bCs/>
                <w:color w:val="000000" w:themeColor="text1"/>
                <w:sz w:val="20"/>
                <w:szCs w:val="20"/>
              </w:rPr>
            </w:pPr>
            <w:r w:rsidRPr="006A3C9A">
              <w:rPr>
                <w:rFonts w:eastAsia="Times New Roman" w:cstheme="minorHAnsi"/>
                <w:b/>
                <w:bCs/>
                <w:color w:val="000000" w:themeColor="text1"/>
                <w:sz w:val="20"/>
                <w:szCs w:val="20"/>
              </w:rPr>
              <w:t xml:space="preserve">Course Goals: </w:t>
            </w:r>
            <w:r w:rsidR="00264429">
              <w:rPr>
                <w:rFonts w:eastAsia="Times New Roman" w:cstheme="minorHAnsi"/>
                <w:bCs/>
                <w:color w:val="000000" w:themeColor="text1"/>
                <w:sz w:val="20"/>
                <w:szCs w:val="20"/>
              </w:rPr>
              <w:t>(fill in with course goals)</w:t>
            </w:r>
          </w:p>
        </w:tc>
      </w:tr>
      <w:tr w:rsidR="00813E36" w:rsidRPr="0094740B" w:rsidTr="00A5557F">
        <w:trPr>
          <w:trHeight w:val="791"/>
        </w:trPr>
        <w:tc>
          <w:tcPr>
            <w:tcW w:w="450" w:type="dxa"/>
            <w:vMerge w:val="restart"/>
            <w:shd w:val="clear" w:color="auto" w:fill="D9E2F3" w:themeFill="accent5" w:themeFillTint="33"/>
            <w:noWrap/>
            <w:vAlign w:val="center"/>
            <w:hideMark/>
          </w:tcPr>
          <w:p w:rsidR="00813E36" w:rsidRPr="0094740B" w:rsidRDefault="00813E36" w:rsidP="00EF1CE9">
            <w:pPr>
              <w:spacing w:after="0" w:line="240" w:lineRule="auto"/>
              <w:rPr>
                <w:rFonts w:eastAsia="Times New Roman" w:cs="Times New Roman"/>
                <w:color w:val="000000"/>
                <w:sz w:val="20"/>
              </w:rPr>
            </w:pPr>
            <w:r w:rsidRPr="0094740B">
              <w:rPr>
                <w:rFonts w:eastAsia="Times New Roman" w:cs="Times New Roman"/>
                <w:color w:val="000000"/>
                <w:sz w:val="20"/>
              </w:rPr>
              <w:t>A</w:t>
            </w:r>
          </w:p>
        </w:tc>
        <w:tc>
          <w:tcPr>
            <w:tcW w:w="1620" w:type="dxa"/>
            <w:vMerge w:val="restart"/>
            <w:shd w:val="clear" w:color="auto" w:fill="D9E2F3" w:themeFill="accent5" w:themeFillTint="33"/>
            <w:vAlign w:val="center"/>
            <w:hideMark/>
          </w:tcPr>
          <w:p w:rsidR="00813E36" w:rsidRPr="0094740B" w:rsidRDefault="00813E36" w:rsidP="00EF1CE9">
            <w:pPr>
              <w:spacing w:after="0" w:line="240" w:lineRule="auto"/>
              <w:rPr>
                <w:rFonts w:eastAsia="Times New Roman" w:cs="Times New Roman"/>
                <w:b/>
                <w:bCs/>
                <w:color w:val="000000"/>
                <w:sz w:val="20"/>
              </w:rPr>
            </w:pPr>
            <w:r w:rsidRPr="0094740B">
              <w:rPr>
                <w:rFonts w:eastAsia="Times New Roman" w:cs="Times New Roman"/>
                <w:b/>
                <w:bCs/>
                <w:color w:val="000000"/>
                <w:sz w:val="20"/>
              </w:rPr>
              <w:t xml:space="preserve">Biomedical Scientific Knowledge </w:t>
            </w:r>
          </w:p>
        </w:tc>
        <w:tc>
          <w:tcPr>
            <w:tcW w:w="355" w:type="dxa"/>
            <w:vMerge w:val="restart"/>
            <w:shd w:val="clear" w:color="auto" w:fill="D9E2F3" w:themeFill="accent5" w:themeFillTint="33"/>
            <w:vAlign w:val="center"/>
            <w:hideMark/>
          </w:tcPr>
          <w:p w:rsidR="00813E36" w:rsidRPr="0094740B" w:rsidRDefault="00813E36" w:rsidP="00EF1CE9">
            <w:pPr>
              <w:spacing w:after="0" w:line="240" w:lineRule="auto"/>
              <w:jc w:val="center"/>
              <w:rPr>
                <w:rFonts w:eastAsia="Times New Roman" w:cs="Times New Roman"/>
                <w:b/>
                <w:bCs/>
                <w:color w:val="000000"/>
                <w:sz w:val="20"/>
              </w:rPr>
            </w:pPr>
            <w:r w:rsidRPr="0094740B">
              <w:rPr>
                <w:rFonts w:eastAsia="Times New Roman" w:cs="Times New Roman"/>
                <w:b/>
                <w:bCs/>
                <w:color w:val="000000"/>
                <w:sz w:val="20"/>
              </w:rPr>
              <w:t>1</w:t>
            </w:r>
          </w:p>
        </w:tc>
        <w:tc>
          <w:tcPr>
            <w:tcW w:w="4500" w:type="dxa"/>
            <w:vMerge w:val="restart"/>
            <w:shd w:val="clear" w:color="auto" w:fill="D9E2F3" w:themeFill="accent5" w:themeFillTint="33"/>
            <w:vAlign w:val="center"/>
            <w:hideMark/>
          </w:tcPr>
          <w:p w:rsidR="00813E36" w:rsidRPr="00562FD4" w:rsidRDefault="00562FD4" w:rsidP="00EF1CE9">
            <w:pPr>
              <w:pStyle w:val="ListParagraph"/>
              <w:numPr>
                <w:ilvl w:val="0"/>
                <w:numId w:val="19"/>
              </w:numPr>
              <w:spacing w:after="0" w:line="240" w:lineRule="auto"/>
            </w:pPr>
            <w:r w:rsidRPr="005158F0">
              <w:t>Apply biomedical scientific knowledge in the biomedical, translational, and/or clinical sciences.</w:t>
            </w:r>
          </w:p>
        </w:tc>
        <w:tc>
          <w:tcPr>
            <w:tcW w:w="360" w:type="dxa"/>
            <w:shd w:val="clear" w:color="auto" w:fill="FFCCCC"/>
            <w:noWrap/>
            <w:vAlign w:val="center"/>
          </w:tcPr>
          <w:p w:rsidR="00813E36" w:rsidRPr="00E92C29" w:rsidRDefault="00813E36" w:rsidP="0094740B">
            <w:pPr>
              <w:spacing w:after="0" w:line="240" w:lineRule="auto"/>
              <w:jc w:val="center"/>
              <w:rPr>
                <w:rFonts w:eastAsia="Times New Roman" w:cstheme="minorHAnsi"/>
                <w:b/>
                <w:bCs/>
                <w:color w:val="000000" w:themeColor="text1"/>
                <w:sz w:val="20"/>
                <w:szCs w:val="20"/>
              </w:rPr>
            </w:pPr>
            <w:r w:rsidRPr="00E92C29">
              <w:rPr>
                <w:rFonts w:eastAsia="Times New Roman" w:cstheme="minorHAnsi"/>
                <w:b/>
                <w:bCs/>
                <w:color w:val="000000" w:themeColor="text1"/>
                <w:sz w:val="20"/>
                <w:szCs w:val="20"/>
              </w:rPr>
              <w:t>1</w:t>
            </w:r>
          </w:p>
        </w:tc>
        <w:tc>
          <w:tcPr>
            <w:tcW w:w="3960" w:type="dxa"/>
            <w:shd w:val="clear" w:color="auto" w:fill="FFCCCC"/>
          </w:tcPr>
          <w:p w:rsidR="00813E36" w:rsidRPr="006A3C9A" w:rsidRDefault="00813E36" w:rsidP="00A5557F">
            <w:pPr>
              <w:rPr>
                <w:rFonts w:eastAsia="Times New Roman" w:cstheme="minorHAnsi"/>
                <w:bCs/>
                <w:color w:val="000000" w:themeColor="text1"/>
                <w:sz w:val="20"/>
                <w:szCs w:val="20"/>
                <w:highlight w:val="yellow"/>
              </w:rPr>
            </w:pPr>
          </w:p>
        </w:tc>
      </w:tr>
      <w:tr w:rsidR="00813E36" w:rsidRPr="0094740B" w:rsidTr="00A5557F">
        <w:trPr>
          <w:trHeight w:val="539"/>
        </w:trPr>
        <w:tc>
          <w:tcPr>
            <w:tcW w:w="450" w:type="dxa"/>
            <w:vMerge/>
            <w:shd w:val="clear" w:color="auto" w:fill="D9E2F3" w:themeFill="accent5" w:themeFillTint="33"/>
            <w:noWrap/>
            <w:vAlign w:val="center"/>
          </w:tcPr>
          <w:p w:rsidR="00813E36" w:rsidRPr="0094740B" w:rsidRDefault="00813E36" w:rsidP="00EF1CE9">
            <w:pPr>
              <w:spacing w:after="0" w:line="240" w:lineRule="auto"/>
              <w:rPr>
                <w:rFonts w:eastAsia="Times New Roman" w:cs="Times New Roman"/>
                <w:color w:val="000000"/>
                <w:sz w:val="20"/>
              </w:rPr>
            </w:pPr>
          </w:p>
        </w:tc>
        <w:tc>
          <w:tcPr>
            <w:tcW w:w="1620" w:type="dxa"/>
            <w:vMerge/>
            <w:shd w:val="clear" w:color="auto" w:fill="D9E2F3" w:themeFill="accent5" w:themeFillTint="33"/>
            <w:vAlign w:val="center"/>
          </w:tcPr>
          <w:p w:rsidR="00813E36" w:rsidRPr="0094740B" w:rsidRDefault="00813E36" w:rsidP="00EF1CE9">
            <w:pPr>
              <w:spacing w:after="0" w:line="240" w:lineRule="auto"/>
              <w:rPr>
                <w:rFonts w:eastAsia="Times New Roman" w:cs="Times New Roman"/>
                <w:b/>
                <w:bCs/>
                <w:color w:val="000000"/>
                <w:sz w:val="20"/>
              </w:rPr>
            </w:pPr>
          </w:p>
        </w:tc>
        <w:tc>
          <w:tcPr>
            <w:tcW w:w="355" w:type="dxa"/>
            <w:vMerge/>
            <w:shd w:val="clear" w:color="auto" w:fill="D9E2F3" w:themeFill="accent5" w:themeFillTint="33"/>
            <w:vAlign w:val="center"/>
          </w:tcPr>
          <w:p w:rsidR="00813E36" w:rsidRPr="0094740B" w:rsidRDefault="00813E36" w:rsidP="00EF1CE9">
            <w:pPr>
              <w:spacing w:after="0" w:line="240" w:lineRule="auto"/>
              <w:jc w:val="center"/>
              <w:rPr>
                <w:rFonts w:eastAsia="Times New Roman" w:cs="Times New Roman"/>
                <w:b/>
                <w:bCs/>
                <w:color w:val="000000"/>
                <w:sz w:val="20"/>
              </w:rPr>
            </w:pPr>
          </w:p>
        </w:tc>
        <w:tc>
          <w:tcPr>
            <w:tcW w:w="4500" w:type="dxa"/>
            <w:vMerge/>
            <w:shd w:val="clear" w:color="auto" w:fill="D9E2F3" w:themeFill="accent5" w:themeFillTint="33"/>
            <w:vAlign w:val="center"/>
          </w:tcPr>
          <w:p w:rsidR="00813E36" w:rsidRPr="0094740B" w:rsidRDefault="00813E36" w:rsidP="00EF1CE9">
            <w:pPr>
              <w:spacing w:after="0" w:line="240" w:lineRule="auto"/>
              <w:rPr>
                <w:rFonts w:eastAsia="Times New Roman" w:cs="Times New Roman"/>
                <w:color w:val="000000"/>
                <w:sz w:val="20"/>
              </w:rPr>
            </w:pPr>
          </w:p>
        </w:tc>
        <w:tc>
          <w:tcPr>
            <w:tcW w:w="360" w:type="dxa"/>
            <w:shd w:val="clear" w:color="auto" w:fill="FFCCCC"/>
            <w:noWrap/>
            <w:vAlign w:val="center"/>
          </w:tcPr>
          <w:p w:rsidR="00813E36" w:rsidRPr="00E92C29" w:rsidRDefault="00813E36" w:rsidP="0094740B">
            <w:pPr>
              <w:spacing w:after="0" w:line="240" w:lineRule="auto"/>
              <w:jc w:val="center"/>
              <w:rPr>
                <w:rFonts w:eastAsia="Times New Roman" w:cstheme="minorHAnsi"/>
                <w:b/>
                <w:bCs/>
                <w:color w:val="000000" w:themeColor="text1"/>
                <w:sz w:val="20"/>
                <w:szCs w:val="20"/>
              </w:rPr>
            </w:pPr>
            <w:r>
              <w:rPr>
                <w:rFonts w:eastAsia="Times New Roman" w:cstheme="minorHAnsi"/>
                <w:b/>
                <w:bCs/>
                <w:color w:val="000000" w:themeColor="text1"/>
                <w:sz w:val="20"/>
                <w:szCs w:val="20"/>
              </w:rPr>
              <w:t>2</w:t>
            </w:r>
          </w:p>
        </w:tc>
        <w:tc>
          <w:tcPr>
            <w:tcW w:w="3960" w:type="dxa"/>
            <w:shd w:val="clear" w:color="auto" w:fill="FFCCCC"/>
          </w:tcPr>
          <w:p w:rsidR="00813E36" w:rsidRPr="006A3C9A" w:rsidRDefault="00813E36" w:rsidP="009A42A8">
            <w:pPr>
              <w:rPr>
                <w:rFonts w:eastAsia="Times New Roman" w:cstheme="minorHAnsi"/>
                <w:bCs/>
                <w:color w:val="000000" w:themeColor="text1"/>
                <w:sz w:val="20"/>
                <w:szCs w:val="20"/>
              </w:rPr>
            </w:pPr>
          </w:p>
        </w:tc>
      </w:tr>
      <w:tr w:rsidR="0027026A" w:rsidRPr="0094740B" w:rsidTr="00562FD4">
        <w:trPr>
          <w:trHeight w:val="611"/>
        </w:trPr>
        <w:tc>
          <w:tcPr>
            <w:tcW w:w="450" w:type="dxa"/>
            <w:vMerge w:val="restart"/>
            <w:shd w:val="clear" w:color="auto" w:fill="D9E2F3" w:themeFill="accent5" w:themeFillTint="33"/>
            <w:noWrap/>
            <w:vAlign w:val="center"/>
            <w:hideMark/>
          </w:tcPr>
          <w:p w:rsidR="0027026A" w:rsidRPr="0094740B" w:rsidRDefault="0027026A" w:rsidP="0027026A">
            <w:pPr>
              <w:spacing w:after="0" w:line="240" w:lineRule="auto"/>
              <w:rPr>
                <w:rFonts w:eastAsia="Times New Roman" w:cs="Times New Roman"/>
                <w:color w:val="000000"/>
                <w:sz w:val="20"/>
              </w:rPr>
            </w:pPr>
          </w:p>
        </w:tc>
        <w:tc>
          <w:tcPr>
            <w:tcW w:w="1620" w:type="dxa"/>
            <w:vMerge w:val="restart"/>
            <w:shd w:val="clear" w:color="auto" w:fill="D9E2F3" w:themeFill="accent5" w:themeFillTint="33"/>
            <w:noWrap/>
            <w:vAlign w:val="center"/>
            <w:hideMark/>
          </w:tcPr>
          <w:p w:rsidR="0027026A" w:rsidRPr="0094740B" w:rsidRDefault="0027026A" w:rsidP="0027026A">
            <w:pPr>
              <w:spacing w:after="0" w:line="240" w:lineRule="auto"/>
              <w:rPr>
                <w:rFonts w:eastAsia="Times New Roman" w:cs="Times New Roman"/>
                <w:sz w:val="20"/>
              </w:rPr>
            </w:pPr>
          </w:p>
        </w:tc>
        <w:tc>
          <w:tcPr>
            <w:tcW w:w="355" w:type="dxa"/>
            <w:vMerge w:val="restart"/>
            <w:shd w:val="clear" w:color="auto" w:fill="D9E2F3" w:themeFill="accent5" w:themeFillTint="33"/>
            <w:noWrap/>
            <w:vAlign w:val="center"/>
            <w:hideMark/>
          </w:tcPr>
          <w:p w:rsidR="0027026A" w:rsidRPr="0094740B" w:rsidRDefault="0027026A" w:rsidP="0027026A">
            <w:pPr>
              <w:spacing w:after="0" w:line="240" w:lineRule="auto"/>
              <w:jc w:val="center"/>
              <w:rPr>
                <w:rFonts w:eastAsia="Times New Roman" w:cs="Times New Roman"/>
                <w:b/>
                <w:bCs/>
                <w:color w:val="000000"/>
                <w:sz w:val="20"/>
              </w:rPr>
            </w:pPr>
            <w:r w:rsidRPr="0094740B">
              <w:rPr>
                <w:rFonts w:eastAsia="Times New Roman" w:cs="Times New Roman"/>
                <w:b/>
                <w:bCs/>
                <w:color w:val="000000"/>
                <w:sz w:val="20"/>
              </w:rPr>
              <w:t>2</w:t>
            </w:r>
          </w:p>
        </w:tc>
        <w:tc>
          <w:tcPr>
            <w:tcW w:w="4500" w:type="dxa"/>
            <w:vMerge w:val="restart"/>
            <w:shd w:val="clear" w:color="auto" w:fill="D9E2F3" w:themeFill="accent5" w:themeFillTint="33"/>
            <w:vAlign w:val="center"/>
          </w:tcPr>
          <w:p w:rsidR="0027026A" w:rsidRPr="00317DC7" w:rsidRDefault="0027026A" w:rsidP="0027026A">
            <w:pPr>
              <w:spacing w:after="0" w:line="240" w:lineRule="auto"/>
              <w:rPr>
                <w:rFonts w:eastAsia="Times New Roman" w:cs="Times New Roman"/>
                <w:color w:val="000000"/>
                <w:sz w:val="20"/>
                <w:szCs w:val="20"/>
              </w:rPr>
            </w:pPr>
            <w:r w:rsidRPr="00317DC7">
              <w:rPr>
                <w:rFonts w:eastAsia="Times New Roman" w:cs="Times New Roman"/>
                <w:color w:val="000000"/>
                <w:sz w:val="20"/>
                <w:szCs w:val="20"/>
              </w:rPr>
              <w:t>Critically analyze and evaluate literature in the biomedical sciences to discover and implement new knowledge and skills</w:t>
            </w:r>
          </w:p>
          <w:p w:rsidR="0027026A" w:rsidRPr="00317DC7" w:rsidRDefault="0027026A" w:rsidP="0027026A">
            <w:pPr>
              <w:spacing w:after="0" w:line="240" w:lineRule="auto"/>
              <w:rPr>
                <w:rFonts w:eastAsia="Times New Roman" w:cs="Times New Roman"/>
                <w:color w:val="000000"/>
                <w:sz w:val="20"/>
                <w:szCs w:val="20"/>
              </w:rPr>
            </w:pPr>
          </w:p>
        </w:tc>
        <w:tc>
          <w:tcPr>
            <w:tcW w:w="360" w:type="dxa"/>
            <w:shd w:val="clear" w:color="auto" w:fill="FFCCCC"/>
            <w:noWrap/>
            <w:vAlign w:val="center"/>
          </w:tcPr>
          <w:p w:rsidR="0027026A" w:rsidRPr="00881FF0" w:rsidRDefault="0027026A" w:rsidP="0027026A">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3</w:t>
            </w:r>
          </w:p>
        </w:tc>
        <w:tc>
          <w:tcPr>
            <w:tcW w:w="3960" w:type="dxa"/>
            <w:shd w:val="clear" w:color="auto" w:fill="FFCCCC"/>
          </w:tcPr>
          <w:p w:rsidR="0027026A" w:rsidRPr="00881FF0" w:rsidRDefault="0027026A" w:rsidP="0027026A">
            <w:pPr>
              <w:pStyle w:val="BodyText"/>
              <w:autoSpaceDE/>
              <w:autoSpaceDN/>
              <w:adjustRightInd/>
              <w:spacing w:before="2" w:line="293" w:lineRule="exact"/>
              <w:ind w:left="0"/>
              <w:rPr>
                <w:rFonts w:eastAsia="Times New Roman" w:cstheme="minorHAnsi"/>
                <w:bCs/>
                <w:color w:val="000000"/>
                <w:sz w:val="20"/>
                <w:szCs w:val="20"/>
              </w:rPr>
            </w:pPr>
          </w:p>
        </w:tc>
      </w:tr>
      <w:tr w:rsidR="0027026A" w:rsidRPr="0094740B" w:rsidTr="00562FD4">
        <w:trPr>
          <w:trHeight w:val="629"/>
        </w:trPr>
        <w:tc>
          <w:tcPr>
            <w:tcW w:w="450" w:type="dxa"/>
            <w:vMerge/>
            <w:shd w:val="clear" w:color="auto" w:fill="D9E2F3" w:themeFill="accent5" w:themeFillTint="33"/>
            <w:noWrap/>
            <w:vAlign w:val="center"/>
          </w:tcPr>
          <w:p w:rsidR="0027026A" w:rsidRPr="0094740B" w:rsidRDefault="0027026A" w:rsidP="0027026A">
            <w:pPr>
              <w:spacing w:after="0" w:line="240" w:lineRule="auto"/>
              <w:rPr>
                <w:rFonts w:eastAsia="Times New Roman" w:cs="Times New Roman"/>
                <w:color w:val="000000"/>
                <w:sz w:val="20"/>
              </w:rPr>
            </w:pPr>
          </w:p>
        </w:tc>
        <w:tc>
          <w:tcPr>
            <w:tcW w:w="1620" w:type="dxa"/>
            <w:vMerge/>
            <w:shd w:val="clear" w:color="auto" w:fill="D9E2F3" w:themeFill="accent5" w:themeFillTint="33"/>
            <w:noWrap/>
            <w:vAlign w:val="center"/>
          </w:tcPr>
          <w:p w:rsidR="0027026A" w:rsidRPr="0094740B" w:rsidRDefault="0027026A" w:rsidP="0027026A">
            <w:pPr>
              <w:spacing w:after="0" w:line="240" w:lineRule="auto"/>
              <w:rPr>
                <w:rFonts w:eastAsia="Times New Roman" w:cs="Times New Roman"/>
                <w:sz w:val="20"/>
              </w:rPr>
            </w:pPr>
          </w:p>
        </w:tc>
        <w:tc>
          <w:tcPr>
            <w:tcW w:w="355" w:type="dxa"/>
            <w:vMerge/>
            <w:shd w:val="clear" w:color="auto" w:fill="D9E2F3" w:themeFill="accent5" w:themeFillTint="33"/>
            <w:noWrap/>
            <w:vAlign w:val="center"/>
          </w:tcPr>
          <w:p w:rsidR="0027026A" w:rsidRPr="0094740B" w:rsidRDefault="0027026A" w:rsidP="0027026A">
            <w:pPr>
              <w:spacing w:after="0" w:line="240" w:lineRule="auto"/>
              <w:jc w:val="center"/>
              <w:rPr>
                <w:rFonts w:eastAsia="Times New Roman" w:cs="Times New Roman"/>
                <w:b/>
                <w:bCs/>
                <w:color w:val="000000"/>
                <w:sz w:val="20"/>
              </w:rPr>
            </w:pPr>
          </w:p>
        </w:tc>
        <w:tc>
          <w:tcPr>
            <w:tcW w:w="4500" w:type="dxa"/>
            <w:vMerge/>
            <w:shd w:val="clear" w:color="auto" w:fill="D9E2F3" w:themeFill="accent5" w:themeFillTint="33"/>
            <w:vAlign w:val="center"/>
          </w:tcPr>
          <w:p w:rsidR="0027026A" w:rsidRPr="0094740B" w:rsidRDefault="0027026A" w:rsidP="0027026A">
            <w:pPr>
              <w:spacing w:after="0" w:line="240" w:lineRule="auto"/>
              <w:rPr>
                <w:rFonts w:eastAsia="Times New Roman" w:cs="Times New Roman"/>
                <w:color w:val="000000"/>
                <w:sz w:val="20"/>
              </w:rPr>
            </w:pPr>
          </w:p>
        </w:tc>
        <w:tc>
          <w:tcPr>
            <w:tcW w:w="360" w:type="dxa"/>
            <w:shd w:val="clear" w:color="auto" w:fill="FFCCCC"/>
            <w:noWrap/>
            <w:vAlign w:val="center"/>
          </w:tcPr>
          <w:p w:rsidR="0027026A" w:rsidRDefault="0027026A" w:rsidP="0027026A">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4</w:t>
            </w:r>
          </w:p>
        </w:tc>
        <w:tc>
          <w:tcPr>
            <w:tcW w:w="3960" w:type="dxa"/>
            <w:shd w:val="clear" w:color="auto" w:fill="FFCCCC"/>
          </w:tcPr>
          <w:p w:rsidR="0027026A" w:rsidRDefault="0027026A" w:rsidP="0027026A">
            <w:pPr>
              <w:rPr>
                <w:rFonts w:eastAsia="Times New Roman" w:cstheme="minorHAnsi"/>
                <w:bCs/>
                <w:color w:val="000000"/>
                <w:sz w:val="20"/>
                <w:szCs w:val="20"/>
              </w:rPr>
            </w:pPr>
          </w:p>
        </w:tc>
      </w:tr>
      <w:tr w:rsidR="0027026A" w:rsidRPr="0094740B" w:rsidTr="00562FD4">
        <w:trPr>
          <w:trHeight w:val="431"/>
        </w:trPr>
        <w:tc>
          <w:tcPr>
            <w:tcW w:w="450" w:type="dxa"/>
            <w:vMerge w:val="restart"/>
            <w:shd w:val="clear" w:color="auto" w:fill="D9E2F3" w:themeFill="accent5" w:themeFillTint="33"/>
            <w:noWrap/>
            <w:vAlign w:val="center"/>
            <w:hideMark/>
          </w:tcPr>
          <w:p w:rsidR="0027026A" w:rsidRPr="0094740B" w:rsidRDefault="0027026A" w:rsidP="0027026A">
            <w:pPr>
              <w:spacing w:after="0" w:line="240" w:lineRule="auto"/>
              <w:rPr>
                <w:rFonts w:eastAsia="Times New Roman" w:cs="Arial"/>
                <w:color w:val="000000"/>
                <w:sz w:val="20"/>
              </w:rPr>
            </w:pPr>
            <w:r>
              <w:rPr>
                <w:rFonts w:eastAsia="Times New Roman" w:cs="Arial"/>
                <w:color w:val="000000"/>
                <w:sz w:val="20"/>
              </w:rPr>
              <w:t xml:space="preserve">   </w:t>
            </w:r>
          </w:p>
        </w:tc>
        <w:tc>
          <w:tcPr>
            <w:tcW w:w="1620" w:type="dxa"/>
            <w:vMerge w:val="restart"/>
            <w:shd w:val="clear" w:color="auto" w:fill="D9E2F3" w:themeFill="accent5" w:themeFillTint="33"/>
            <w:vAlign w:val="center"/>
            <w:hideMark/>
          </w:tcPr>
          <w:p w:rsidR="0027026A" w:rsidRPr="0094740B" w:rsidRDefault="0027026A" w:rsidP="0027026A">
            <w:pPr>
              <w:spacing w:after="0" w:line="240" w:lineRule="auto"/>
              <w:rPr>
                <w:rFonts w:eastAsia="Times New Roman" w:cs="Times New Roman"/>
                <w:sz w:val="20"/>
              </w:rPr>
            </w:pPr>
          </w:p>
        </w:tc>
        <w:tc>
          <w:tcPr>
            <w:tcW w:w="355" w:type="dxa"/>
            <w:vMerge w:val="restart"/>
            <w:shd w:val="clear" w:color="auto" w:fill="D9E2F3" w:themeFill="accent5" w:themeFillTint="33"/>
            <w:vAlign w:val="center"/>
            <w:hideMark/>
          </w:tcPr>
          <w:p w:rsidR="0027026A" w:rsidRPr="0094740B" w:rsidRDefault="0027026A" w:rsidP="0027026A">
            <w:pPr>
              <w:spacing w:after="0" w:line="240" w:lineRule="auto"/>
              <w:jc w:val="center"/>
              <w:rPr>
                <w:rFonts w:eastAsia="Times New Roman" w:cs="Times New Roman"/>
                <w:b/>
                <w:bCs/>
                <w:color w:val="000000"/>
                <w:sz w:val="20"/>
              </w:rPr>
            </w:pPr>
            <w:r w:rsidRPr="0094740B">
              <w:rPr>
                <w:rFonts w:eastAsia="Times New Roman" w:cs="Times New Roman"/>
                <w:b/>
                <w:bCs/>
                <w:color w:val="000000"/>
                <w:sz w:val="20"/>
              </w:rPr>
              <w:t>3</w:t>
            </w:r>
          </w:p>
        </w:tc>
        <w:tc>
          <w:tcPr>
            <w:tcW w:w="4500" w:type="dxa"/>
            <w:vMerge w:val="restart"/>
            <w:shd w:val="clear" w:color="auto" w:fill="D9E2F3" w:themeFill="accent5" w:themeFillTint="33"/>
            <w:vAlign w:val="center"/>
          </w:tcPr>
          <w:p w:rsidR="0027026A" w:rsidRPr="0094740B" w:rsidRDefault="0027026A" w:rsidP="0027026A">
            <w:pPr>
              <w:spacing w:after="0" w:line="240" w:lineRule="auto"/>
              <w:rPr>
                <w:rFonts w:eastAsia="Times New Roman" w:cs="Times New Roman"/>
                <w:color w:val="000000"/>
                <w:sz w:val="20"/>
              </w:rPr>
            </w:pPr>
            <w:r w:rsidRPr="00317DC7">
              <w:rPr>
                <w:sz w:val="20"/>
                <w:szCs w:val="20"/>
              </w:rPr>
              <w:t>Demonstrate advanced understanding of a range of technical and conceptual approaches used in biomedical sciences research.</w:t>
            </w:r>
          </w:p>
        </w:tc>
        <w:tc>
          <w:tcPr>
            <w:tcW w:w="360" w:type="dxa"/>
            <w:shd w:val="clear" w:color="auto" w:fill="FFCCCC"/>
            <w:noWrap/>
            <w:vAlign w:val="center"/>
          </w:tcPr>
          <w:p w:rsidR="0027026A" w:rsidRPr="00881FF0" w:rsidRDefault="0027026A" w:rsidP="0027026A">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5</w:t>
            </w:r>
          </w:p>
        </w:tc>
        <w:tc>
          <w:tcPr>
            <w:tcW w:w="3960" w:type="dxa"/>
            <w:shd w:val="clear" w:color="auto" w:fill="FFCCCC"/>
          </w:tcPr>
          <w:p w:rsidR="0027026A" w:rsidRPr="00881FF0" w:rsidRDefault="0027026A" w:rsidP="0027026A">
            <w:pPr>
              <w:pStyle w:val="BodyText"/>
              <w:autoSpaceDE/>
              <w:autoSpaceDN/>
              <w:adjustRightInd/>
              <w:spacing w:before="2" w:line="293" w:lineRule="exact"/>
              <w:ind w:left="0"/>
              <w:rPr>
                <w:rFonts w:asciiTheme="minorHAnsi" w:eastAsia="Times New Roman" w:hAnsiTheme="minorHAnsi" w:cstheme="minorHAnsi"/>
                <w:bCs/>
                <w:color w:val="000000"/>
                <w:sz w:val="20"/>
                <w:szCs w:val="20"/>
              </w:rPr>
            </w:pPr>
          </w:p>
        </w:tc>
      </w:tr>
      <w:tr w:rsidR="0027026A" w:rsidRPr="0094740B" w:rsidTr="00562FD4">
        <w:trPr>
          <w:trHeight w:val="449"/>
        </w:trPr>
        <w:tc>
          <w:tcPr>
            <w:tcW w:w="450" w:type="dxa"/>
            <w:vMerge/>
            <w:shd w:val="clear" w:color="auto" w:fill="D9E2F3" w:themeFill="accent5" w:themeFillTint="33"/>
            <w:noWrap/>
            <w:vAlign w:val="center"/>
          </w:tcPr>
          <w:p w:rsidR="0027026A" w:rsidRDefault="0027026A" w:rsidP="0027026A">
            <w:pPr>
              <w:spacing w:after="0" w:line="240" w:lineRule="auto"/>
              <w:rPr>
                <w:rFonts w:eastAsia="Times New Roman" w:cs="Arial"/>
                <w:color w:val="000000"/>
                <w:sz w:val="20"/>
              </w:rPr>
            </w:pPr>
          </w:p>
        </w:tc>
        <w:tc>
          <w:tcPr>
            <w:tcW w:w="1620" w:type="dxa"/>
            <w:vMerge/>
            <w:shd w:val="clear" w:color="auto" w:fill="D9E2F3" w:themeFill="accent5" w:themeFillTint="33"/>
            <w:vAlign w:val="center"/>
          </w:tcPr>
          <w:p w:rsidR="0027026A" w:rsidRPr="0094740B" w:rsidRDefault="0027026A" w:rsidP="0027026A">
            <w:pPr>
              <w:spacing w:after="0" w:line="240" w:lineRule="auto"/>
              <w:rPr>
                <w:rFonts w:eastAsia="Times New Roman" w:cs="Times New Roman"/>
                <w:sz w:val="20"/>
              </w:rPr>
            </w:pPr>
          </w:p>
        </w:tc>
        <w:tc>
          <w:tcPr>
            <w:tcW w:w="355" w:type="dxa"/>
            <w:vMerge/>
            <w:shd w:val="clear" w:color="auto" w:fill="D9E2F3" w:themeFill="accent5" w:themeFillTint="33"/>
            <w:vAlign w:val="center"/>
          </w:tcPr>
          <w:p w:rsidR="0027026A" w:rsidRPr="0094740B" w:rsidRDefault="0027026A" w:rsidP="0027026A">
            <w:pPr>
              <w:spacing w:after="0" w:line="240" w:lineRule="auto"/>
              <w:jc w:val="center"/>
              <w:rPr>
                <w:rFonts w:eastAsia="Times New Roman" w:cs="Times New Roman"/>
                <w:b/>
                <w:bCs/>
                <w:color w:val="000000"/>
                <w:sz w:val="20"/>
              </w:rPr>
            </w:pPr>
          </w:p>
        </w:tc>
        <w:tc>
          <w:tcPr>
            <w:tcW w:w="4500" w:type="dxa"/>
            <w:vMerge/>
            <w:shd w:val="clear" w:color="auto" w:fill="D9E2F3" w:themeFill="accent5" w:themeFillTint="33"/>
            <w:vAlign w:val="center"/>
          </w:tcPr>
          <w:p w:rsidR="0027026A" w:rsidRPr="0094740B" w:rsidRDefault="0027026A" w:rsidP="0027026A">
            <w:pPr>
              <w:spacing w:after="0" w:line="240" w:lineRule="auto"/>
              <w:rPr>
                <w:rFonts w:eastAsia="Times New Roman" w:cs="Times New Roman"/>
                <w:color w:val="000000"/>
                <w:sz w:val="20"/>
              </w:rPr>
            </w:pPr>
          </w:p>
        </w:tc>
        <w:tc>
          <w:tcPr>
            <w:tcW w:w="360" w:type="dxa"/>
            <w:shd w:val="clear" w:color="auto" w:fill="FFCCCC"/>
            <w:noWrap/>
            <w:vAlign w:val="center"/>
          </w:tcPr>
          <w:p w:rsidR="0027026A" w:rsidRDefault="0027026A" w:rsidP="0027026A">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6</w:t>
            </w:r>
          </w:p>
        </w:tc>
        <w:tc>
          <w:tcPr>
            <w:tcW w:w="3960" w:type="dxa"/>
            <w:shd w:val="clear" w:color="auto" w:fill="FFCCCC"/>
          </w:tcPr>
          <w:p w:rsidR="0027026A" w:rsidRDefault="0027026A" w:rsidP="0027026A">
            <w:pPr>
              <w:pStyle w:val="BodyText"/>
              <w:autoSpaceDE/>
              <w:autoSpaceDN/>
              <w:adjustRightInd/>
              <w:spacing w:before="2" w:line="293" w:lineRule="exact"/>
              <w:ind w:left="0"/>
              <w:rPr>
                <w:rFonts w:asciiTheme="minorHAnsi" w:eastAsia="Times New Roman" w:hAnsiTheme="minorHAnsi" w:cstheme="minorHAnsi"/>
                <w:bCs/>
                <w:color w:val="000000"/>
                <w:sz w:val="20"/>
                <w:szCs w:val="20"/>
              </w:rPr>
            </w:pPr>
          </w:p>
        </w:tc>
      </w:tr>
      <w:tr w:rsidR="0027026A" w:rsidRPr="0094740B" w:rsidTr="006E2121">
        <w:trPr>
          <w:trHeight w:val="315"/>
        </w:trPr>
        <w:tc>
          <w:tcPr>
            <w:tcW w:w="450" w:type="dxa"/>
            <w:shd w:val="clear" w:color="auto" w:fill="FBE4D5" w:themeFill="accent2" w:themeFillTint="33"/>
            <w:noWrap/>
            <w:vAlign w:val="center"/>
            <w:hideMark/>
          </w:tcPr>
          <w:p w:rsidR="0027026A" w:rsidRPr="0094740B" w:rsidRDefault="00562FD4" w:rsidP="0027026A">
            <w:pPr>
              <w:spacing w:after="0" w:line="240" w:lineRule="auto"/>
              <w:rPr>
                <w:rFonts w:eastAsia="Times New Roman" w:cs="Times New Roman"/>
                <w:color w:val="000000"/>
                <w:sz w:val="20"/>
              </w:rPr>
            </w:pPr>
            <w:r>
              <w:rPr>
                <w:rFonts w:eastAsia="Times New Roman" w:cs="Times New Roman"/>
                <w:color w:val="000000"/>
                <w:sz w:val="20"/>
              </w:rPr>
              <w:t>B</w:t>
            </w:r>
          </w:p>
        </w:tc>
        <w:tc>
          <w:tcPr>
            <w:tcW w:w="1620" w:type="dxa"/>
            <w:shd w:val="clear" w:color="auto" w:fill="FBE4D5" w:themeFill="accent2" w:themeFillTint="33"/>
            <w:vAlign w:val="center"/>
            <w:hideMark/>
          </w:tcPr>
          <w:p w:rsidR="0027026A" w:rsidRPr="0094740B" w:rsidRDefault="0027026A" w:rsidP="0027026A">
            <w:pPr>
              <w:spacing w:after="0" w:line="240" w:lineRule="auto"/>
              <w:rPr>
                <w:rFonts w:eastAsia="Times New Roman" w:cs="Times New Roman"/>
                <w:b/>
                <w:bCs/>
                <w:color w:val="000000"/>
                <w:sz w:val="20"/>
              </w:rPr>
            </w:pPr>
            <w:r w:rsidRPr="0094740B">
              <w:rPr>
                <w:rFonts w:eastAsia="Times New Roman" w:cs="Times New Roman"/>
                <w:b/>
                <w:bCs/>
                <w:color w:val="000000"/>
                <w:sz w:val="20"/>
              </w:rPr>
              <w:t xml:space="preserve">Communication Skills </w:t>
            </w:r>
          </w:p>
        </w:tc>
        <w:tc>
          <w:tcPr>
            <w:tcW w:w="355" w:type="dxa"/>
            <w:shd w:val="clear" w:color="auto" w:fill="FBE4D5" w:themeFill="accent2" w:themeFillTint="33"/>
            <w:vAlign w:val="center"/>
            <w:hideMark/>
          </w:tcPr>
          <w:p w:rsidR="0027026A" w:rsidRPr="0094740B" w:rsidRDefault="0027026A" w:rsidP="0027026A">
            <w:pPr>
              <w:spacing w:after="0" w:line="240" w:lineRule="auto"/>
              <w:jc w:val="center"/>
              <w:rPr>
                <w:rFonts w:eastAsia="Times New Roman" w:cs="Times New Roman"/>
                <w:b/>
                <w:bCs/>
                <w:color w:val="000000"/>
                <w:sz w:val="20"/>
              </w:rPr>
            </w:pPr>
            <w:r w:rsidRPr="0094740B">
              <w:rPr>
                <w:rFonts w:eastAsia="Times New Roman" w:cs="Times New Roman"/>
                <w:b/>
                <w:bCs/>
                <w:color w:val="000000"/>
                <w:sz w:val="20"/>
              </w:rPr>
              <w:t>1</w:t>
            </w:r>
          </w:p>
        </w:tc>
        <w:tc>
          <w:tcPr>
            <w:tcW w:w="4500" w:type="dxa"/>
            <w:shd w:val="clear" w:color="auto" w:fill="FBE4D5" w:themeFill="accent2" w:themeFillTint="33"/>
            <w:vAlign w:val="center"/>
            <w:hideMark/>
          </w:tcPr>
          <w:p w:rsidR="0027026A" w:rsidRPr="0094740B" w:rsidRDefault="0027026A" w:rsidP="0027026A">
            <w:pPr>
              <w:spacing w:after="0" w:line="240" w:lineRule="auto"/>
              <w:rPr>
                <w:rFonts w:eastAsia="Times New Roman" w:cs="Times New Roman"/>
                <w:color w:val="000000"/>
                <w:sz w:val="20"/>
              </w:rPr>
            </w:pPr>
            <w:r w:rsidRPr="0094740B">
              <w:rPr>
                <w:rFonts w:eastAsia="Times New Roman" w:cs="Times New Roman"/>
                <w:color w:val="000000"/>
                <w:sz w:val="20"/>
              </w:rPr>
              <w:t>Demonstrate effective oral and written communication skills</w:t>
            </w:r>
          </w:p>
        </w:tc>
        <w:tc>
          <w:tcPr>
            <w:tcW w:w="360" w:type="dxa"/>
            <w:shd w:val="clear" w:color="auto" w:fill="auto"/>
            <w:noWrap/>
            <w:vAlign w:val="center"/>
          </w:tcPr>
          <w:p w:rsidR="0027026A" w:rsidRPr="00881FF0" w:rsidRDefault="0027026A" w:rsidP="0027026A">
            <w:pPr>
              <w:spacing w:after="0" w:line="240" w:lineRule="auto"/>
              <w:jc w:val="center"/>
              <w:rPr>
                <w:rFonts w:eastAsia="Times New Roman" w:cstheme="minorHAnsi"/>
                <w:b/>
                <w:bCs/>
                <w:color w:val="000000"/>
                <w:sz w:val="20"/>
                <w:szCs w:val="20"/>
              </w:rPr>
            </w:pPr>
          </w:p>
        </w:tc>
        <w:tc>
          <w:tcPr>
            <w:tcW w:w="3960" w:type="dxa"/>
            <w:shd w:val="clear" w:color="auto" w:fill="auto"/>
          </w:tcPr>
          <w:p w:rsidR="0027026A" w:rsidRPr="00881FF0" w:rsidRDefault="0027026A" w:rsidP="0027026A">
            <w:pPr>
              <w:pStyle w:val="BodyText"/>
              <w:autoSpaceDE/>
              <w:autoSpaceDN/>
              <w:adjustRightInd/>
              <w:spacing w:before="2" w:line="293" w:lineRule="exact"/>
              <w:ind w:left="0"/>
              <w:rPr>
                <w:rFonts w:asciiTheme="minorHAnsi" w:eastAsia="Times New Roman" w:hAnsiTheme="minorHAnsi" w:cstheme="minorHAnsi"/>
                <w:bCs/>
                <w:color w:val="000000"/>
                <w:sz w:val="20"/>
                <w:szCs w:val="20"/>
              </w:rPr>
            </w:pPr>
          </w:p>
        </w:tc>
      </w:tr>
      <w:tr w:rsidR="0027026A" w:rsidRPr="0094740B" w:rsidTr="006E2121">
        <w:trPr>
          <w:trHeight w:val="630"/>
        </w:trPr>
        <w:tc>
          <w:tcPr>
            <w:tcW w:w="450" w:type="dxa"/>
            <w:shd w:val="clear" w:color="auto" w:fill="FBE4D5" w:themeFill="accent2" w:themeFillTint="33"/>
            <w:noWrap/>
            <w:vAlign w:val="center"/>
            <w:hideMark/>
          </w:tcPr>
          <w:p w:rsidR="0027026A" w:rsidRPr="0094740B" w:rsidRDefault="0027026A" w:rsidP="0027026A">
            <w:pPr>
              <w:spacing w:after="0" w:line="240" w:lineRule="auto"/>
              <w:rPr>
                <w:rFonts w:eastAsia="Times New Roman" w:cs="Arial"/>
                <w:color w:val="000000"/>
                <w:sz w:val="20"/>
              </w:rPr>
            </w:pPr>
          </w:p>
        </w:tc>
        <w:tc>
          <w:tcPr>
            <w:tcW w:w="1620" w:type="dxa"/>
            <w:shd w:val="clear" w:color="auto" w:fill="FBE4D5" w:themeFill="accent2" w:themeFillTint="33"/>
            <w:vAlign w:val="center"/>
            <w:hideMark/>
          </w:tcPr>
          <w:p w:rsidR="0027026A" w:rsidRPr="0094740B" w:rsidRDefault="0027026A" w:rsidP="0027026A">
            <w:pPr>
              <w:spacing w:after="0" w:line="240" w:lineRule="auto"/>
              <w:rPr>
                <w:rFonts w:eastAsia="Times New Roman" w:cs="Times New Roman"/>
                <w:sz w:val="20"/>
              </w:rPr>
            </w:pPr>
          </w:p>
        </w:tc>
        <w:tc>
          <w:tcPr>
            <w:tcW w:w="355" w:type="dxa"/>
            <w:shd w:val="clear" w:color="auto" w:fill="FBE4D5" w:themeFill="accent2" w:themeFillTint="33"/>
            <w:noWrap/>
            <w:vAlign w:val="center"/>
            <w:hideMark/>
          </w:tcPr>
          <w:p w:rsidR="0027026A" w:rsidRPr="0094740B" w:rsidRDefault="0027026A" w:rsidP="0027026A">
            <w:pPr>
              <w:spacing w:after="0" w:line="240" w:lineRule="auto"/>
              <w:jc w:val="center"/>
              <w:rPr>
                <w:rFonts w:eastAsia="Times New Roman" w:cs="Times New Roman"/>
                <w:b/>
                <w:bCs/>
                <w:color w:val="000000"/>
                <w:sz w:val="20"/>
              </w:rPr>
            </w:pPr>
            <w:r w:rsidRPr="0094740B">
              <w:rPr>
                <w:rFonts w:eastAsia="Times New Roman" w:cs="Times New Roman"/>
                <w:b/>
                <w:bCs/>
                <w:color w:val="000000"/>
                <w:sz w:val="20"/>
              </w:rPr>
              <w:t>2</w:t>
            </w:r>
          </w:p>
        </w:tc>
        <w:tc>
          <w:tcPr>
            <w:tcW w:w="4500" w:type="dxa"/>
            <w:shd w:val="clear" w:color="auto" w:fill="FBE4D5" w:themeFill="accent2" w:themeFillTint="33"/>
            <w:vAlign w:val="center"/>
            <w:hideMark/>
          </w:tcPr>
          <w:p w:rsidR="0027026A" w:rsidRPr="0094740B" w:rsidRDefault="0027026A" w:rsidP="0027026A">
            <w:pPr>
              <w:spacing w:after="0" w:line="240" w:lineRule="auto"/>
              <w:rPr>
                <w:rFonts w:eastAsia="Times New Roman" w:cs="Times New Roman"/>
                <w:color w:val="000000"/>
                <w:sz w:val="20"/>
              </w:rPr>
            </w:pPr>
            <w:r w:rsidRPr="0094740B">
              <w:rPr>
                <w:rFonts w:eastAsia="Times New Roman" w:cs="Times New Roman"/>
                <w:color w:val="000000"/>
                <w:sz w:val="20"/>
              </w:rPr>
              <w:t>Articulate the significance and implications of one’s own work to scientific and lay audiences</w:t>
            </w:r>
          </w:p>
        </w:tc>
        <w:tc>
          <w:tcPr>
            <w:tcW w:w="360" w:type="dxa"/>
            <w:tcBorders>
              <w:bottom w:val="single" w:sz="4" w:space="0" w:color="auto"/>
            </w:tcBorders>
            <w:shd w:val="clear" w:color="auto" w:fill="auto"/>
            <w:noWrap/>
            <w:vAlign w:val="center"/>
          </w:tcPr>
          <w:p w:rsidR="0027026A" w:rsidRPr="00881FF0" w:rsidRDefault="0027026A" w:rsidP="0027026A">
            <w:pPr>
              <w:spacing w:after="0" w:line="240" w:lineRule="auto"/>
              <w:jc w:val="center"/>
              <w:rPr>
                <w:rFonts w:eastAsia="Times New Roman" w:cstheme="minorHAnsi"/>
                <w:b/>
                <w:bCs/>
                <w:color w:val="000000"/>
                <w:sz w:val="20"/>
                <w:szCs w:val="20"/>
              </w:rPr>
            </w:pPr>
          </w:p>
        </w:tc>
        <w:tc>
          <w:tcPr>
            <w:tcW w:w="3960" w:type="dxa"/>
            <w:tcBorders>
              <w:bottom w:val="single" w:sz="4" w:space="0" w:color="auto"/>
            </w:tcBorders>
            <w:shd w:val="clear" w:color="auto" w:fill="auto"/>
          </w:tcPr>
          <w:p w:rsidR="0027026A" w:rsidRPr="00881FF0" w:rsidRDefault="0027026A" w:rsidP="0027026A">
            <w:pPr>
              <w:pStyle w:val="BodyText"/>
              <w:autoSpaceDE/>
              <w:autoSpaceDN/>
              <w:adjustRightInd/>
              <w:spacing w:before="2" w:line="293" w:lineRule="exact"/>
              <w:ind w:left="0"/>
              <w:rPr>
                <w:rFonts w:asciiTheme="minorHAnsi" w:eastAsia="Times New Roman" w:hAnsiTheme="minorHAnsi" w:cstheme="minorHAnsi"/>
                <w:bCs/>
                <w:color w:val="000000"/>
                <w:sz w:val="20"/>
                <w:szCs w:val="20"/>
              </w:rPr>
            </w:pPr>
          </w:p>
        </w:tc>
      </w:tr>
      <w:tr w:rsidR="0027026A" w:rsidRPr="0094740B" w:rsidTr="006E2121">
        <w:trPr>
          <w:trHeight w:val="945"/>
        </w:trPr>
        <w:tc>
          <w:tcPr>
            <w:tcW w:w="450" w:type="dxa"/>
            <w:shd w:val="clear" w:color="auto" w:fill="E2EFD9" w:themeFill="accent6" w:themeFillTint="33"/>
            <w:noWrap/>
            <w:vAlign w:val="center"/>
            <w:hideMark/>
          </w:tcPr>
          <w:p w:rsidR="0027026A" w:rsidRPr="0094740B" w:rsidRDefault="0027026A" w:rsidP="0027026A">
            <w:pPr>
              <w:spacing w:after="0" w:line="240" w:lineRule="auto"/>
              <w:rPr>
                <w:rFonts w:eastAsia="Times New Roman" w:cs="Times New Roman"/>
                <w:color w:val="000000"/>
                <w:sz w:val="20"/>
              </w:rPr>
            </w:pPr>
            <w:r w:rsidRPr="0094740B">
              <w:rPr>
                <w:rFonts w:eastAsia="Times New Roman" w:cs="Times New Roman"/>
                <w:color w:val="000000"/>
                <w:sz w:val="20"/>
              </w:rPr>
              <w:t>C</w:t>
            </w:r>
          </w:p>
        </w:tc>
        <w:tc>
          <w:tcPr>
            <w:tcW w:w="1620" w:type="dxa"/>
            <w:shd w:val="clear" w:color="auto" w:fill="E2EFD9" w:themeFill="accent6" w:themeFillTint="33"/>
            <w:vAlign w:val="center"/>
            <w:hideMark/>
          </w:tcPr>
          <w:p w:rsidR="0027026A" w:rsidRPr="0094740B" w:rsidRDefault="0027026A" w:rsidP="0027026A">
            <w:pPr>
              <w:spacing w:after="0" w:line="240" w:lineRule="auto"/>
              <w:rPr>
                <w:rFonts w:eastAsia="Times New Roman" w:cs="Times New Roman"/>
                <w:b/>
                <w:bCs/>
                <w:color w:val="000000"/>
                <w:sz w:val="20"/>
              </w:rPr>
            </w:pPr>
            <w:r w:rsidRPr="0094740B">
              <w:rPr>
                <w:rFonts w:eastAsia="Times New Roman" w:cs="Times New Roman"/>
                <w:b/>
                <w:bCs/>
                <w:color w:val="000000"/>
                <w:sz w:val="20"/>
              </w:rPr>
              <w:t xml:space="preserve">Professionalism, Ethics and Collegiality </w:t>
            </w:r>
          </w:p>
        </w:tc>
        <w:tc>
          <w:tcPr>
            <w:tcW w:w="355" w:type="dxa"/>
            <w:shd w:val="clear" w:color="auto" w:fill="E2EFD9" w:themeFill="accent6" w:themeFillTint="33"/>
            <w:vAlign w:val="center"/>
            <w:hideMark/>
          </w:tcPr>
          <w:p w:rsidR="0027026A" w:rsidRPr="0094740B" w:rsidRDefault="0027026A" w:rsidP="0027026A">
            <w:pPr>
              <w:spacing w:after="0" w:line="240" w:lineRule="auto"/>
              <w:jc w:val="center"/>
              <w:rPr>
                <w:rFonts w:eastAsia="Times New Roman" w:cs="Times New Roman"/>
                <w:b/>
                <w:bCs/>
                <w:color w:val="000000"/>
                <w:sz w:val="20"/>
              </w:rPr>
            </w:pPr>
            <w:r w:rsidRPr="0094740B">
              <w:rPr>
                <w:rFonts w:eastAsia="Times New Roman" w:cs="Times New Roman"/>
                <w:b/>
                <w:bCs/>
                <w:color w:val="000000"/>
                <w:sz w:val="20"/>
              </w:rPr>
              <w:t>1</w:t>
            </w:r>
          </w:p>
        </w:tc>
        <w:tc>
          <w:tcPr>
            <w:tcW w:w="4500" w:type="dxa"/>
            <w:shd w:val="clear" w:color="auto" w:fill="E2EFD9" w:themeFill="accent6" w:themeFillTint="33"/>
            <w:vAlign w:val="center"/>
            <w:hideMark/>
          </w:tcPr>
          <w:p w:rsidR="0027026A" w:rsidRPr="0094740B" w:rsidRDefault="0027026A" w:rsidP="0027026A">
            <w:pPr>
              <w:spacing w:after="0" w:line="240" w:lineRule="auto"/>
              <w:rPr>
                <w:rFonts w:eastAsia="Times New Roman" w:cs="Times New Roman"/>
                <w:color w:val="000000"/>
                <w:sz w:val="20"/>
              </w:rPr>
            </w:pPr>
            <w:r w:rsidRPr="0094740B">
              <w:rPr>
                <w:rFonts w:eastAsia="Times New Roman" w:cs="Times New Roman"/>
                <w:color w:val="000000"/>
                <w:sz w:val="20"/>
              </w:rPr>
              <w:t>Exemplify established professional codes of conduct, including following through on tasks, accepting responsibility for one’s actions, and accurately representing actions and events.</w:t>
            </w:r>
          </w:p>
        </w:tc>
        <w:tc>
          <w:tcPr>
            <w:tcW w:w="360" w:type="dxa"/>
            <w:shd w:val="clear" w:color="auto" w:fill="auto"/>
            <w:noWrap/>
            <w:vAlign w:val="center"/>
          </w:tcPr>
          <w:p w:rsidR="0027026A" w:rsidRPr="00881FF0" w:rsidRDefault="0027026A" w:rsidP="0027026A">
            <w:pPr>
              <w:spacing w:after="0" w:line="240" w:lineRule="auto"/>
              <w:jc w:val="center"/>
              <w:rPr>
                <w:rFonts w:eastAsia="Times New Roman" w:cstheme="minorHAnsi"/>
                <w:b/>
                <w:bCs/>
                <w:color w:val="000000"/>
                <w:sz w:val="20"/>
                <w:szCs w:val="20"/>
              </w:rPr>
            </w:pPr>
          </w:p>
        </w:tc>
        <w:tc>
          <w:tcPr>
            <w:tcW w:w="3960" w:type="dxa"/>
            <w:shd w:val="clear" w:color="auto" w:fill="auto"/>
          </w:tcPr>
          <w:p w:rsidR="0027026A" w:rsidRPr="00881FF0" w:rsidRDefault="0027026A" w:rsidP="0027026A">
            <w:pPr>
              <w:pStyle w:val="BodyText"/>
              <w:autoSpaceDE/>
              <w:autoSpaceDN/>
              <w:adjustRightInd/>
              <w:spacing w:before="2" w:line="293" w:lineRule="exact"/>
              <w:ind w:left="0"/>
              <w:rPr>
                <w:rFonts w:asciiTheme="minorHAnsi" w:hAnsiTheme="minorHAnsi" w:cstheme="minorHAnsi"/>
                <w:bCs/>
                <w:color w:val="0D0D0D" w:themeColor="text1" w:themeTint="F2"/>
                <w:sz w:val="20"/>
                <w:szCs w:val="20"/>
              </w:rPr>
            </w:pPr>
          </w:p>
        </w:tc>
      </w:tr>
      <w:tr w:rsidR="0027026A" w:rsidRPr="0094740B" w:rsidTr="006E2121">
        <w:trPr>
          <w:trHeight w:val="630"/>
        </w:trPr>
        <w:tc>
          <w:tcPr>
            <w:tcW w:w="450" w:type="dxa"/>
            <w:shd w:val="clear" w:color="auto" w:fill="E2EFD9" w:themeFill="accent6" w:themeFillTint="33"/>
            <w:noWrap/>
            <w:vAlign w:val="center"/>
            <w:hideMark/>
          </w:tcPr>
          <w:p w:rsidR="0027026A" w:rsidRPr="0094740B" w:rsidRDefault="0027026A" w:rsidP="0027026A">
            <w:pPr>
              <w:spacing w:after="0" w:line="240" w:lineRule="auto"/>
              <w:rPr>
                <w:rFonts w:eastAsia="Times New Roman" w:cs="Times New Roman"/>
                <w:sz w:val="20"/>
              </w:rPr>
            </w:pPr>
          </w:p>
        </w:tc>
        <w:tc>
          <w:tcPr>
            <w:tcW w:w="1620" w:type="dxa"/>
            <w:shd w:val="clear" w:color="auto" w:fill="E2EFD9" w:themeFill="accent6" w:themeFillTint="33"/>
            <w:vAlign w:val="center"/>
            <w:hideMark/>
          </w:tcPr>
          <w:p w:rsidR="0027026A" w:rsidRPr="0094740B" w:rsidRDefault="0027026A" w:rsidP="0027026A">
            <w:pPr>
              <w:spacing w:after="0" w:line="240" w:lineRule="auto"/>
              <w:rPr>
                <w:rFonts w:eastAsia="Times New Roman" w:cs="Times New Roman"/>
                <w:sz w:val="20"/>
              </w:rPr>
            </w:pPr>
          </w:p>
        </w:tc>
        <w:tc>
          <w:tcPr>
            <w:tcW w:w="355" w:type="dxa"/>
            <w:shd w:val="clear" w:color="auto" w:fill="E2EFD9" w:themeFill="accent6" w:themeFillTint="33"/>
            <w:noWrap/>
            <w:vAlign w:val="center"/>
            <w:hideMark/>
          </w:tcPr>
          <w:p w:rsidR="0027026A" w:rsidRPr="0094740B" w:rsidRDefault="0027026A" w:rsidP="0027026A">
            <w:pPr>
              <w:spacing w:after="0" w:line="240" w:lineRule="auto"/>
              <w:jc w:val="center"/>
              <w:rPr>
                <w:rFonts w:eastAsia="Times New Roman" w:cs="Times New Roman"/>
                <w:b/>
                <w:bCs/>
                <w:color w:val="000000"/>
                <w:sz w:val="20"/>
              </w:rPr>
            </w:pPr>
            <w:r w:rsidRPr="0094740B">
              <w:rPr>
                <w:rFonts w:eastAsia="Times New Roman" w:cs="Times New Roman"/>
                <w:b/>
                <w:bCs/>
                <w:color w:val="000000"/>
                <w:sz w:val="20"/>
              </w:rPr>
              <w:t>2</w:t>
            </w:r>
          </w:p>
        </w:tc>
        <w:tc>
          <w:tcPr>
            <w:tcW w:w="4500" w:type="dxa"/>
            <w:shd w:val="clear" w:color="auto" w:fill="E2EFD9" w:themeFill="accent6" w:themeFillTint="33"/>
            <w:vAlign w:val="center"/>
            <w:hideMark/>
          </w:tcPr>
          <w:p w:rsidR="0027026A" w:rsidRPr="0094740B" w:rsidRDefault="0027026A" w:rsidP="0027026A">
            <w:pPr>
              <w:spacing w:after="0" w:line="240" w:lineRule="auto"/>
              <w:rPr>
                <w:rFonts w:eastAsia="Times New Roman" w:cs="Times New Roman"/>
                <w:color w:val="000000"/>
                <w:sz w:val="20"/>
              </w:rPr>
            </w:pPr>
            <w:r w:rsidRPr="0094740B">
              <w:rPr>
                <w:rFonts w:eastAsia="Times New Roman" w:cs="Times New Roman"/>
                <w:color w:val="000000"/>
                <w:sz w:val="20"/>
              </w:rPr>
              <w:t>Establish rapport with others that encourages a team-based, goal-oriented environment.</w:t>
            </w:r>
          </w:p>
        </w:tc>
        <w:tc>
          <w:tcPr>
            <w:tcW w:w="360" w:type="dxa"/>
            <w:shd w:val="clear" w:color="auto" w:fill="auto"/>
            <w:noWrap/>
            <w:vAlign w:val="center"/>
          </w:tcPr>
          <w:p w:rsidR="0027026A" w:rsidRPr="00F93A0B" w:rsidRDefault="0027026A" w:rsidP="0027026A">
            <w:pPr>
              <w:spacing w:after="0" w:line="240" w:lineRule="auto"/>
              <w:rPr>
                <w:rFonts w:eastAsia="Times New Roman" w:cstheme="minorHAnsi"/>
                <w:b/>
                <w:color w:val="000000"/>
                <w:sz w:val="20"/>
                <w:szCs w:val="20"/>
              </w:rPr>
            </w:pPr>
          </w:p>
        </w:tc>
        <w:tc>
          <w:tcPr>
            <w:tcW w:w="3960" w:type="dxa"/>
            <w:shd w:val="clear" w:color="auto" w:fill="auto"/>
          </w:tcPr>
          <w:p w:rsidR="0027026A" w:rsidRPr="00881FF0" w:rsidRDefault="0027026A" w:rsidP="0027026A">
            <w:pPr>
              <w:pStyle w:val="BodyText"/>
              <w:autoSpaceDE/>
              <w:autoSpaceDN/>
              <w:adjustRightInd/>
              <w:spacing w:before="2" w:line="293" w:lineRule="exact"/>
              <w:ind w:left="0"/>
              <w:rPr>
                <w:rFonts w:asciiTheme="minorHAnsi" w:hAnsiTheme="minorHAnsi" w:cstheme="minorHAnsi"/>
                <w:bCs/>
                <w:color w:val="0D0D0D" w:themeColor="text1" w:themeTint="F2"/>
                <w:sz w:val="20"/>
                <w:szCs w:val="20"/>
              </w:rPr>
            </w:pPr>
          </w:p>
        </w:tc>
      </w:tr>
      <w:tr w:rsidR="0027026A" w:rsidRPr="0094740B" w:rsidTr="00881FF0">
        <w:trPr>
          <w:trHeight w:val="630"/>
        </w:trPr>
        <w:tc>
          <w:tcPr>
            <w:tcW w:w="450" w:type="dxa"/>
            <w:shd w:val="clear" w:color="auto" w:fill="E2EFD9" w:themeFill="accent6" w:themeFillTint="33"/>
            <w:noWrap/>
            <w:vAlign w:val="center"/>
            <w:hideMark/>
          </w:tcPr>
          <w:p w:rsidR="0027026A" w:rsidRPr="0094740B" w:rsidRDefault="0027026A" w:rsidP="0027026A">
            <w:pPr>
              <w:spacing w:after="0" w:line="240" w:lineRule="auto"/>
              <w:rPr>
                <w:rFonts w:eastAsia="Times New Roman" w:cs="Times New Roman"/>
                <w:sz w:val="20"/>
              </w:rPr>
            </w:pPr>
          </w:p>
        </w:tc>
        <w:tc>
          <w:tcPr>
            <w:tcW w:w="1620" w:type="dxa"/>
            <w:shd w:val="clear" w:color="auto" w:fill="E2EFD9" w:themeFill="accent6" w:themeFillTint="33"/>
            <w:vAlign w:val="center"/>
            <w:hideMark/>
          </w:tcPr>
          <w:p w:rsidR="0027026A" w:rsidRPr="0094740B" w:rsidRDefault="0027026A" w:rsidP="0027026A">
            <w:pPr>
              <w:spacing w:after="0" w:line="240" w:lineRule="auto"/>
              <w:rPr>
                <w:rFonts w:eastAsia="Times New Roman" w:cs="Times New Roman"/>
                <w:sz w:val="20"/>
              </w:rPr>
            </w:pPr>
          </w:p>
        </w:tc>
        <w:tc>
          <w:tcPr>
            <w:tcW w:w="355" w:type="dxa"/>
            <w:shd w:val="clear" w:color="auto" w:fill="E2EFD9" w:themeFill="accent6" w:themeFillTint="33"/>
            <w:vAlign w:val="center"/>
            <w:hideMark/>
          </w:tcPr>
          <w:p w:rsidR="0027026A" w:rsidRPr="0094740B" w:rsidRDefault="0027026A" w:rsidP="0027026A">
            <w:pPr>
              <w:spacing w:after="0" w:line="240" w:lineRule="auto"/>
              <w:jc w:val="center"/>
              <w:rPr>
                <w:rFonts w:eastAsia="Times New Roman" w:cs="Times New Roman"/>
                <w:b/>
                <w:bCs/>
                <w:color w:val="000000"/>
                <w:sz w:val="20"/>
              </w:rPr>
            </w:pPr>
            <w:r w:rsidRPr="0094740B">
              <w:rPr>
                <w:rFonts w:eastAsia="Times New Roman" w:cs="Times New Roman"/>
                <w:b/>
                <w:bCs/>
                <w:color w:val="000000"/>
                <w:sz w:val="20"/>
              </w:rPr>
              <w:t>3</w:t>
            </w:r>
          </w:p>
        </w:tc>
        <w:tc>
          <w:tcPr>
            <w:tcW w:w="4500" w:type="dxa"/>
            <w:shd w:val="clear" w:color="auto" w:fill="E2EFD9" w:themeFill="accent6" w:themeFillTint="33"/>
            <w:vAlign w:val="center"/>
            <w:hideMark/>
          </w:tcPr>
          <w:p w:rsidR="0027026A" w:rsidRPr="0094740B" w:rsidRDefault="0027026A" w:rsidP="0027026A">
            <w:pPr>
              <w:spacing w:after="0" w:line="240" w:lineRule="auto"/>
              <w:rPr>
                <w:rFonts w:eastAsia="Times New Roman" w:cs="Times New Roman"/>
                <w:color w:val="000000"/>
                <w:sz w:val="20"/>
              </w:rPr>
            </w:pPr>
            <w:r w:rsidRPr="0094740B">
              <w:rPr>
                <w:rFonts w:eastAsia="Times New Roman" w:cs="Times New Roman"/>
                <w:color w:val="000000"/>
                <w:sz w:val="20"/>
              </w:rPr>
              <w:t>Demonstrate ethical behavior and comply with institutional policies, protocols, and procedures</w:t>
            </w:r>
          </w:p>
        </w:tc>
        <w:tc>
          <w:tcPr>
            <w:tcW w:w="360" w:type="dxa"/>
            <w:shd w:val="clear" w:color="auto" w:fill="auto"/>
            <w:noWrap/>
            <w:vAlign w:val="center"/>
            <w:hideMark/>
          </w:tcPr>
          <w:p w:rsidR="0027026A" w:rsidRPr="0094740B" w:rsidRDefault="0027026A" w:rsidP="0027026A">
            <w:pPr>
              <w:spacing w:after="0" w:line="240" w:lineRule="auto"/>
              <w:rPr>
                <w:rFonts w:eastAsia="Times New Roman" w:cs="Times New Roman"/>
                <w:color w:val="000000"/>
                <w:sz w:val="20"/>
              </w:rPr>
            </w:pPr>
          </w:p>
        </w:tc>
        <w:tc>
          <w:tcPr>
            <w:tcW w:w="3960" w:type="dxa"/>
            <w:shd w:val="clear" w:color="auto" w:fill="auto"/>
          </w:tcPr>
          <w:p w:rsidR="0027026A" w:rsidRPr="003A69B9" w:rsidRDefault="0027026A" w:rsidP="0027026A">
            <w:pPr>
              <w:pStyle w:val="BodyText"/>
              <w:autoSpaceDE/>
              <w:autoSpaceDN/>
              <w:adjustRightInd/>
              <w:spacing w:before="2" w:line="293" w:lineRule="exact"/>
              <w:ind w:left="0"/>
              <w:rPr>
                <w:bCs/>
                <w:color w:val="0D0D0D" w:themeColor="text1" w:themeTint="F2"/>
              </w:rPr>
            </w:pPr>
          </w:p>
        </w:tc>
      </w:tr>
      <w:tr w:rsidR="0027026A" w:rsidRPr="0094740B" w:rsidTr="00EF1CE9">
        <w:trPr>
          <w:trHeight w:val="945"/>
        </w:trPr>
        <w:tc>
          <w:tcPr>
            <w:tcW w:w="450" w:type="dxa"/>
            <w:shd w:val="clear" w:color="auto" w:fill="F2F2F2" w:themeFill="background1" w:themeFillShade="F2"/>
            <w:noWrap/>
            <w:vAlign w:val="center"/>
            <w:hideMark/>
          </w:tcPr>
          <w:p w:rsidR="0027026A" w:rsidRPr="0094740B" w:rsidRDefault="0027026A" w:rsidP="0027026A">
            <w:pPr>
              <w:spacing w:after="0" w:line="240" w:lineRule="auto"/>
              <w:rPr>
                <w:rFonts w:eastAsia="Times New Roman" w:cs="Times New Roman"/>
                <w:color w:val="000000"/>
                <w:sz w:val="20"/>
              </w:rPr>
            </w:pPr>
            <w:r w:rsidRPr="0094740B">
              <w:rPr>
                <w:rFonts w:eastAsia="Times New Roman" w:cs="Times New Roman"/>
                <w:color w:val="000000"/>
                <w:sz w:val="20"/>
              </w:rPr>
              <w:t>D</w:t>
            </w:r>
          </w:p>
        </w:tc>
        <w:tc>
          <w:tcPr>
            <w:tcW w:w="1620" w:type="dxa"/>
            <w:shd w:val="clear" w:color="auto" w:fill="F2F2F2" w:themeFill="background1" w:themeFillShade="F2"/>
            <w:vAlign w:val="center"/>
            <w:hideMark/>
          </w:tcPr>
          <w:p w:rsidR="0027026A" w:rsidRPr="0094740B" w:rsidRDefault="00562FD4" w:rsidP="00562FD4">
            <w:pPr>
              <w:spacing w:after="0" w:line="240" w:lineRule="auto"/>
              <w:rPr>
                <w:rFonts w:eastAsia="Times New Roman" w:cs="Times New Roman"/>
                <w:b/>
                <w:bCs/>
                <w:color w:val="000000"/>
                <w:sz w:val="20"/>
              </w:rPr>
            </w:pPr>
            <w:r>
              <w:rPr>
                <w:rFonts w:eastAsia="Times New Roman" w:cs="Times New Roman"/>
                <w:b/>
                <w:bCs/>
                <w:color w:val="000000"/>
                <w:sz w:val="20"/>
              </w:rPr>
              <w:t xml:space="preserve">Scientific Methods; </w:t>
            </w:r>
            <w:r w:rsidR="0027026A" w:rsidRPr="0094740B">
              <w:rPr>
                <w:rFonts w:eastAsia="Times New Roman" w:cs="Times New Roman"/>
                <w:b/>
                <w:bCs/>
                <w:color w:val="000000"/>
                <w:sz w:val="20"/>
              </w:rPr>
              <w:t>Analytic Skills</w:t>
            </w:r>
          </w:p>
        </w:tc>
        <w:tc>
          <w:tcPr>
            <w:tcW w:w="355" w:type="dxa"/>
            <w:shd w:val="clear" w:color="auto" w:fill="F2F2F2" w:themeFill="background1" w:themeFillShade="F2"/>
            <w:vAlign w:val="center"/>
            <w:hideMark/>
          </w:tcPr>
          <w:p w:rsidR="0027026A" w:rsidRPr="0094740B" w:rsidRDefault="0027026A" w:rsidP="0027026A">
            <w:pPr>
              <w:spacing w:after="0" w:line="240" w:lineRule="auto"/>
              <w:jc w:val="center"/>
              <w:rPr>
                <w:rFonts w:eastAsia="Times New Roman" w:cs="Times New Roman"/>
                <w:b/>
                <w:bCs/>
                <w:color w:val="000000"/>
                <w:sz w:val="20"/>
              </w:rPr>
            </w:pPr>
            <w:r w:rsidRPr="0094740B">
              <w:rPr>
                <w:rFonts w:eastAsia="Times New Roman" w:cs="Times New Roman"/>
                <w:b/>
                <w:bCs/>
                <w:color w:val="000000"/>
                <w:sz w:val="20"/>
              </w:rPr>
              <w:t>1</w:t>
            </w:r>
          </w:p>
        </w:tc>
        <w:tc>
          <w:tcPr>
            <w:tcW w:w="4500" w:type="dxa"/>
            <w:shd w:val="clear" w:color="auto" w:fill="F2F2F2" w:themeFill="background1" w:themeFillShade="F2"/>
            <w:vAlign w:val="center"/>
            <w:hideMark/>
          </w:tcPr>
          <w:p w:rsidR="0027026A" w:rsidRPr="00562FD4" w:rsidRDefault="00562FD4" w:rsidP="00562FD4">
            <w:pPr>
              <w:autoSpaceDE w:val="0"/>
              <w:autoSpaceDN w:val="0"/>
              <w:adjustRightInd w:val="0"/>
              <w:spacing w:after="0" w:line="240" w:lineRule="auto"/>
              <w:rPr>
                <w:rFonts w:cs="Calibri"/>
                <w:color w:val="424242"/>
                <w:szCs w:val="24"/>
              </w:rPr>
            </w:pPr>
            <w:r w:rsidRPr="00562FD4">
              <w:rPr>
                <w:rFonts w:cs="Calibri"/>
                <w:color w:val="424242"/>
                <w:szCs w:val="24"/>
              </w:rPr>
              <w:t xml:space="preserve">Able to appraise, modify, and/or create and implement scientific methods towards addressing a </w:t>
            </w:r>
            <w:proofErr w:type="gramStart"/>
            <w:r w:rsidRPr="00562FD4">
              <w:rPr>
                <w:rFonts w:cs="Calibri"/>
                <w:color w:val="424242"/>
                <w:szCs w:val="24"/>
              </w:rPr>
              <w:t>problems</w:t>
            </w:r>
            <w:proofErr w:type="gramEnd"/>
            <w:r w:rsidRPr="00562FD4">
              <w:rPr>
                <w:rFonts w:cs="Calibri"/>
                <w:color w:val="424242"/>
                <w:szCs w:val="24"/>
              </w:rPr>
              <w:t xml:space="preserve"> in</w:t>
            </w:r>
            <w:r>
              <w:rPr>
                <w:rFonts w:cs="Calibri"/>
                <w:color w:val="424242"/>
                <w:szCs w:val="24"/>
              </w:rPr>
              <w:t xml:space="preserve"> </w:t>
            </w:r>
            <w:r w:rsidRPr="005158F0">
              <w:rPr>
                <w:rFonts w:cs="Calibri"/>
                <w:color w:val="424242"/>
                <w:szCs w:val="24"/>
              </w:rPr>
              <w:t>biomedical science</w:t>
            </w:r>
            <w:r>
              <w:rPr>
                <w:rFonts w:cs="Calibri"/>
                <w:color w:val="424242"/>
                <w:szCs w:val="24"/>
              </w:rPr>
              <w:t>.</w:t>
            </w:r>
          </w:p>
        </w:tc>
        <w:tc>
          <w:tcPr>
            <w:tcW w:w="360" w:type="dxa"/>
            <w:shd w:val="clear" w:color="auto" w:fill="auto"/>
            <w:noWrap/>
            <w:vAlign w:val="center"/>
            <w:hideMark/>
          </w:tcPr>
          <w:p w:rsidR="0027026A" w:rsidRPr="0094740B" w:rsidRDefault="0027026A" w:rsidP="0027026A">
            <w:pPr>
              <w:spacing w:after="0" w:line="240" w:lineRule="auto"/>
              <w:rPr>
                <w:rFonts w:eastAsia="Times New Roman" w:cs="Times New Roman"/>
                <w:color w:val="000000"/>
                <w:sz w:val="20"/>
              </w:rPr>
            </w:pPr>
          </w:p>
        </w:tc>
        <w:tc>
          <w:tcPr>
            <w:tcW w:w="3960" w:type="dxa"/>
          </w:tcPr>
          <w:p w:rsidR="0027026A" w:rsidRPr="00AD583C" w:rsidRDefault="0027026A" w:rsidP="0027026A">
            <w:pPr>
              <w:spacing w:after="0" w:line="240" w:lineRule="auto"/>
              <w:rPr>
                <w:rFonts w:eastAsia="Times New Roman" w:cs="Times New Roman"/>
                <w:color w:val="000000"/>
                <w:sz w:val="20"/>
              </w:rPr>
            </w:pPr>
          </w:p>
        </w:tc>
      </w:tr>
      <w:tr w:rsidR="0027026A" w:rsidRPr="0094740B" w:rsidTr="00EF1CE9">
        <w:trPr>
          <w:trHeight w:val="315"/>
        </w:trPr>
        <w:tc>
          <w:tcPr>
            <w:tcW w:w="450" w:type="dxa"/>
            <w:shd w:val="clear" w:color="auto" w:fill="F2F2F2" w:themeFill="background1" w:themeFillShade="F2"/>
            <w:noWrap/>
            <w:vAlign w:val="center"/>
            <w:hideMark/>
          </w:tcPr>
          <w:p w:rsidR="0027026A" w:rsidRPr="0094740B" w:rsidRDefault="0027026A" w:rsidP="0027026A">
            <w:pPr>
              <w:spacing w:after="0" w:line="240" w:lineRule="auto"/>
              <w:rPr>
                <w:rFonts w:eastAsia="Times New Roman" w:cs="Times New Roman"/>
                <w:sz w:val="20"/>
              </w:rPr>
            </w:pPr>
          </w:p>
        </w:tc>
        <w:tc>
          <w:tcPr>
            <w:tcW w:w="1620" w:type="dxa"/>
            <w:shd w:val="clear" w:color="auto" w:fill="F2F2F2" w:themeFill="background1" w:themeFillShade="F2"/>
            <w:vAlign w:val="center"/>
            <w:hideMark/>
          </w:tcPr>
          <w:p w:rsidR="0027026A" w:rsidRPr="0094740B" w:rsidRDefault="0027026A" w:rsidP="0027026A">
            <w:pPr>
              <w:spacing w:after="0" w:line="240" w:lineRule="auto"/>
              <w:rPr>
                <w:rFonts w:eastAsia="Times New Roman" w:cs="Times New Roman"/>
                <w:sz w:val="20"/>
              </w:rPr>
            </w:pPr>
          </w:p>
        </w:tc>
        <w:tc>
          <w:tcPr>
            <w:tcW w:w="355" w:type="dxa"/>
            <w:shd w:val="clear" w:color="auto" w:fill="F2F2F2" w:themeFill="background1" w:themeFillShade="F2"/>
            <w:noWrap/>
            <w:vAlign w:val="center"/>
            <w:hideMark/>
          </w:tcPr>
          <w:p w:rsidR="0027026A" w:rsidRPr="0094740B" w:rsidRDefault="0027026A" w:rsidP="0027026A">
            <w:pPr>
              <w:spacing w:after="0" w:line="240" w:lineRule="auto"/>
              <w:jc w:val="center"/>
              <w:rPr>
                <w:rFonts w:eastAsia="Times New Roman" w:cs="Times New Roman"/>
                <w:b/>
                <w:bCs/>
                <w:color w:val="000000"/>
                <w:sz w:val="20"/>
              </w:rPr>
            </w:pPr>
            <w:r w:rsidRPr="0094740B">
              <w:rPr>
                <w:rFonts w:eastAsia="Times New Roman" w:cs="Times New Roman"/>
                <w:b/>
                <w:bCs/>
                <w:color w:val="000000"/>
                <w:sz w:val="20"/>
              </w:rPr>
              <w:t>2</w:t>
            </w:r>
          </w:p>
        </w:tc>
        <w:tc>
          <w:tcPr>
            <w:tcW w:w="4500" w:type="dxa"/>
            <w:shd w:val="clear" w:color="auto" w:fill="F2F2F2" w:themeFill="background1" w:themeFillShade="F2"/>
            <w:vAlign w:val="center"/>
            <w:hideMark/>
          </w:tcPr>
          <w:p w:rsidR="0027026A" w:rsidRPr="0094740B" w:rsidRDefault="00562FD4" w:rsidP="0027026A">
            <w:pPr>
              <w:spacing w:after="0" w:line="240" w:lineRule="auto"/>
              <w:rPr>
                <w:rFonts w:eastAsia="Times New Roman" w:cs="Times New Roman"/>
                <w:color w:val="000000"/>
                <w:sz w:val="20"/>
              </w:rPr>
            </w:pPr>
            <w:r w:rsidRPr="00533F42">
              <w:rPr>
                <w:rFonts w:cs="Calibri"/>
                <w:color w:val="424242"/>
                <w:szCs w:val="24"/>
              </w:rPr>
              <w:t>Students in biotechnology program will also demonstrate technical competency in the laboratory</w:t>
            </w:r>
          </w:p>
        </w:tc>
        <w:tc>
          <w:tcPr>
            <w:tcW w:w="360" w:type="dxa"/>
            <w:shd w:val="clear" w:color="auto" w:fill="auto"/>
            <w:noWrap/>
            <w:vAlign w:val="center"/>
            <w:hideMark/>
          </w:tcPr>
          <w:p w:rsidR="0027026A" w:rsidRPr="0094740B" w:rsidRDefault="0027026A" w:rsidP="0027026A">
            <w:pPr>
              <w:spacing w:after="0" w:line="240" w:lineRule="auto"/>
              <w:rPr>
                <w:rFonts w:eastAsia="Times New Roman" w:cs="Times New Roman"/>
                <w:color w:val="000000"/>
                <w:sz w:val="20"/>
              </w:rPr>
            </w:pPr>
          </w:p>
        </w:tc>
        <w:tc>
          <w:tcPr>
            <w:tcW w:w="3960" w:type="dxa"/>
          </w:tcPr>
          <w:p w:rsidR="0027026A" w:rsidRPr="00AD583C" w:rsidRDefault="0027026A" w:rsidP="0027026A">
            <w:pPr>
              <w:spacing w:after="0" w:line="240" w:lineRule="auto"/>
              <w:rPr>
                <w:rFonts w:eastAsia="Times New Roman" w:cs="Times New Roman"/>
                <w:color w:val="000000"/>
                <w:sz w:val="20"/>
              </w:rPr>
            </w:pPr>
          </w:p>
        </w:tc>
      </w:tr>
      <w:tr w:rsidR="0027026A" w:rsidRPr="0094740B" w:rsidTr="00EF1CE9">
        <w:trPr>
          <w:trHeight w:val="630"/>
        </w:trPr>
        <w:tc>
          <w:tcPr>
            <w:tcW w:w="450" w:type="dxa"/>
            <w:shd w:val="clear" w:color="auto" w:fill="F2F2F2" w:themeFill="background1" w:themeFillShade="F2"/>
            <w:noWrap/>
            <w:vAlign w:val="center"/>
            <w:hideMark/>
          </w:tcPr>
          <w:p w:rsidR="0027026A" w:rsidRPr="0094740B" w:rsidRDefault="0027026A" w:rsidP="0027026A">
            <w:pPr>
              <w:spacing w:after="0" w:line="240" w:lineRule="auto"/>
              <w:rPr>
                <w:rFonts w:eastAsia="Times New Roman" w:cs="Times New Roman"/>
                <w:sz w:val="20"/>
              </w:rPr>
            </w:pPr>
          </w:p>
        </w:tc>
        <w:tc>
          <w:tcPr>
            <w:tcW w:w="1620" w:type="dxa"/>
            <w:shd w:val="clear" w:color="auto" w:fill="F2F2F2" w:themeFill="background1" w:themeFillShade="F2"/>
            <w:vAlign w:val="center"/>
            <w:hideMark/>
          </w:tcPr>
          <w:p w:rsidR="0027026A" w:rsidRPr="0094740B" w:rsidRDefault="0027026A" w:rsidP="0027026A">
            <w:pPr>
              <w:spacing w:after="0" w:line="240" w:lineRule="auto"/>
              <w:rPr>
                <w:rFonts w:eastAsia="Times New Roman" w:cs="Times New Roman"/>
                <w:sz w:val="20"/>
              </w:rPr>
            </w:pPr>
          </w:p>
        </w:tc>
        <w:tc>
          <w:tcPr>
            <w:tcW w:w="355" w:type="dxa"/>
            <w:shd w:val="clear" w:color="auto" w:fill="F2F2F2" w:themeFill="background1" w:themeFillShade="F2"/>
            <w:vAlign w:val="center"/>
            <w:hideMark/>
          </w:tcPr>
          <w:p w:rsidR="0027026A" w:rsidRPr="0094740B" w:rsidRDefault="0027026A" w:rsidP="0027026A">
            <w:pPr>
              <w:spacing w:after="0" w:line="240" w:lineRule="auto"/>
              <w:jc w:val="center"/>
              <w:rPr>
                <w:rFonts w:eastAsia="Times New Roman" w:cs="Times New Roman"/>
                <w:b/>
                <w:bCs/>
                <w:color w:val="000000"/>
                <w:sz w:val="20"/>
              </w:rPr>
            </w:pPr>
            <w:r w:rsidRPr="0094740B">
              <w:rPr>
                <w:rFonts w:eastAsia="Times New Roman" w:cs="Times New Roman"/>
                <w:b/>
                <w:bCs/>
                <w:color w:val="000000"/>
                <w:sz w:val="20"/>
              </w:rPr>
              <w:t>3</w:t>
            </w:r>
          </w:p>
        </w:tc>
        <w:tc>
          <w:tcPr>
            <w:tcW w:w="4500" w:type="dxa"/>
            <w:shd w:val="clear" w:color="auto" w:fill="F2F2F2" w:themeFill="background1" w:themeFillShade="F2"/>
            <w:vAlign w:val="center"/>
            <w:hideMark/>
          </w:tcPr>
          <w:p w:rsidR="0027026A" w:rsidRPr="0094740B" w:rsidRDefault="00562FD4" w:rsidP="0027026A">
            <w:pPr>
              <w:spacing w:after="0" w:line="240" w:lineRule="auto"/>
              <w:rPr>
                <w:rFonts w:eastAsia="Times New Roman" w:cs="Times New Roman"/>
                <w:color w:val="000000"/>
                <w:sz w:val="20"/>
              </w:rPr>
            </w:pPr>
            <w:r w:rsidRPr="005158F0">
              <w:rPr>
                <w:rFonts w:cs="Calibri"/>
                <w:color w:val="424242"/>
                <w:szCs w:val="24"/>
              </w:rPr>
              <w:t>Students in the Forensic Genetics Program will demonstrate ability to operate modern instrumentation found in forensic laboratories, including but not limited to microscopy and capillary electrophoresis, as well as the methodologies for DNA extraction, quantification, PCR amplification, genetic analysis, and data interpretation</w:t>
            </w:r>
          </w:p>
        </w:tc>
        <w:tc>
          <w:tcPr>
            <w:tcW w:w="360" w:type="dxa"/>
            <w:shd w:val="clear" w:color="auto" w:fill="auto"/>
            <w:noWrap/>
            <w:vAlign w:val="center"/>
            <w:hideMark/>
          </w:tcPr>
          <w:p w:rsidR="0027026A" w:rsidRPr="0094740B" w:rsidRDefault="0027026A" w:rsidP="0027026A">
            <w:pPr>
              <w:spacing w:after="0" w:line="240" w:lineRule="auto"/>
              <w:rPr>
                <w:rFonts w:eastAsia="Times New Roman" w:cs="Times New Roman"/>
                <w:color w:val="000000"/>
                <w:sz w:val="20"/>
              </w:rPr>
            </w:pPr>
          </w:p>
        </w:tc>
        <w:tc>
          <w:tcPr>
            <w:tcW w:w="3960" w:type="dxa"/>
          </w:tcPr>
          <w:p w:rsidR="0027026A" w:rsidRPr="00AD583C" w:rsidRDefault="0027026A" w:rsidP="0027026A">
            <w:pPr>
              <w:spacing w:after="0" w:line="240" w:lineRule="auto"/>
              <w:rPr>
                <w:rFonts w:eastAsia="Times New Roman" w:cs="Times New Roman"/>
                <w:color w:val="000000"/>
                <w:sz w:val="20"/>
              </w:rPr>
            </w:pPr>
          </w:p>
        </w:tc>
      </w:tr>
      <w:tr w:rsidR="0027026A" w:rsidRPr="0094740B" w:rsidTr="006E42A5">
        <w:trPr>
          <w:trHeight w:val="755"/>
        </w:trPr>
        <w:tc>
          <w:tcPr>
            <w:tcW w:w="450" w:type="dxa"/>
            <w:shd w:val="clear" w:color="auto" w:fill="FFF2CC" w:themeFill="accent4" w:themeFillTint="33"/>
            <w:noWrap/>
            <w:vAlign w:val="center"/>
            <w:hideMark/>
          </w:tcPr>
          <w:p w:rsidR="0027026A" w:rsidRPr="0094740B" w:rsidRDefault="0027026A" w:rsidP="0027026A">
            <w:pPr>
              <w:spacing w:after="0" w:line="240" w:lineRule="auto"/>
              <w:rPr>
                <w:rFonts w:eastAsia="Times New Roman" w:cs="Times New Roman"/>
                <w:color w:val="000000"/>
                <w:sz w:val="20"/>
              </w:rPr>
            </w:pPr>
            <w:r w:rsidRPr="0094740B">
              <w:rPr>
                <w:rFonts w:eastAsia="Times New Roman" w:cs="Times New Roman"/>
                <w:color w:val="000000"/>
                <w:sz w:val="20"/>
              </w:rPr>
              <w:t>E</w:t>
            </w:r>
          </w:p>
        </w:tc>
        <w:tc>
          <w:tcPr>
            <w:tcW w:w="1620" w:type="dxa"/>
            <w:shd w:val="clear" w:color="auto" w:fill="FFF2CC" w:themeFill="accent4" w:themeFillTint="33"/>
            <w:vAlign w:val="center"/>
            <w:hideMark/>
          </w:tcPr>
          <w:p w:rsidR="0027026A" w:rsidRPr="0094740B" w:rsidRDefault="0027026A" w:rsidP="0027026A">
            <w:pPr>
              <w:spacing w:after="0" w:line="240" w:lineRule="auto"/>
              <w:rPr>
                <w:rFonts w:eastAsia="Times New Roman" w:cs="Times New Roman"/>
                <w:b/>
                <w:bCs/>
                <w:color w:val="000000"/>
                <w:sz w:val="20"/>
              </w:rPr>
            </w:pPr>
            <w:r w:rsidRPr="0094740B">
              <w:rPr>
                <w:rFonts w:eastAsia="Times New Roman" w:cs="Times New Roman"/>
                <w:b/>
                <w:bCs/>
                <w:color w:val="000000"/>
                <w:sz w:val="20"/>
              </w:rPr>
              <w:t xml:space="preserve">Career Development </w:t>
            </w:r>
            <w:r>
              <w:rPr>
                <w:rFonts w:eastAsia="Times New Roman" w:cs="Times New Roman"/>
                <w:b/>
                <w:bCs/>
                <w:color w:val="000000"/>
                <w:sz w:val="20"/>
              </w:rPr>
              <w:t xml:space="preserve">&amp; </w:t>
            </w:r>
            <w:r w:rsidRPr="0094740B">
              <w:rPr>
                <w:rFonts w:eastAsia="Times New Roman" w:cs="Times New Roman"/>
                <w:b/>
                <w:bCs/>
                <w:color w:val="000000"/>
                <w:sz w:val="20"/>
              </w:rPr>
              <w:t>Collaboration</w:t>
            </w:r>
          </w:p>
        </w:tc>
        <w:tc>
          <w:tcPr>
            <w:tcW w:w="355" w:type="dxa"/>
            <w:shd w:val="clear" w:color="auto" w:fill="FFF2CC" w:themeFill="accent4" w:themeFillTint="33"/>
            <w:vAlign w:val="center"/>
            <w:hideMark/>
          </w:tcPr>
          <w:p w:rsidR="0027026A" w:rsidRPr="0094740B" w:rsidRDefault="0027026A" w:rsidP="0027026A">
            <w:pPr>
              <w:spacing w:after="0" w:line="240" w:lineRule="auto"/>
              <w:jc w:val="center"/>
              <w:rPr>
                <w:rFonts w:eastAsia="Times New Roman" w:cs="Times New Roman"/>
                <w:b/>
                <w:bCs/>
                <w:color w:val="000000"/>
                <w:sz w:val="20"/>
              </w:rPr>
            </w:pPr>
            <w:r w:rsidRPr="0094740B">
              <w:rPr>
                <w:rFonts w:eastAsia="Times New Roman" w:cs="Times New Roman"/>
                <w:b/>
                <w:bCs/>
                <w:color w:val="000000"/>
                <w:sz w:val="20"/>
              </w:rPr>
              <w:t>1</w:t>
            </w:r>
          </w:p>
        </w:tc>
        <w:tc>
          <w:tcPr>
            <w:tcW w:w="4500" w:type="dxa"/>
            <w:shd w:val="clear" w:color="auto" w:fill="FFF2CC" w:themeFill="accent4" w:themeFillTint="33"/>
            <w:vAlign w:val="center"/>
            <w:hideMark/>
          </w:tcPr>
          <w:p w:rsidR="0027026A" w:rsidRPr="0094740B" w:rsidRDefault="00562FD4" w:rsidP="0027026A">
            <w:pPr>
              <w:spacing w:after="0" w:line="240" w:lineRule="auto"/>
              <w:rPr>
                <w:rFonts w:eastAsia="Times New Roman" w:cs="Times New Roman"/>
                <w:color w:val="000000"/>
                <w:sz w:val="20"/>
              </w:rPr>
            </w:pPr>
            <w:r w:rsidRPr="005158F0">
              <w:t>Acceptance into professional school, graduate school or employed in an appropriate field after graduation</w:t>
            </w:r>
          </w:p>
        </w:tc>
        <w:tc>
          <w:tcPr>
            <w:tcW w:w="360" w:type="dxa"/>
            <w:shd w:val="clear" w:color="auto" w:fill="auto"/>
            <w:noWrap/>
            <w:vAlign w:val="center"/>
            <w:hideMark/>
          </w:tcPr>
          <w:p w:rsidR="0027026A" w:rsidRPr="0094740B" w:rsidRDefault="0027026A" w:rsidP="0027026A">
            <w:pPr>
              <w:spacing w:after="0" w:line="240" w:lineRule="auto"/>
              <w:rPr>
                <w:rFonts w:eastAsia="Times New Roman" w:cs="Times New Roman"/>
                <w:color w:val="000000"/>
                <w:sz w:val="20"/>
              </w:rPr>
            </w:pPr>
          </w:p>
        </w:tc>
        <w:tc>
          <w:tcPr>
            <w:tcW w:w="3960" w:type="dxa"/>
          </w:tcPr>
          <w:p w:rsidR="0027026A" w:rsidRPr="00AD583C" w:rsidRDefault="0027026A" w:rsidP="0027026A">
            <w:pPr>
              <w:spacing w:after="0" w:line="240" w:lineRule="auto"/>
              <w:rPr>
                <w:rFonts w:eastAsia="Times New Roman" w:cs="Times New Roman"/>
                <w:color w:val="000000"/>
                <w:sz w:val="20"/>
              </w:rPr>
            </w:pPr>
          </w:p>
        </w:tc>
      </w:tr>
      <w:tr w:rsidR="0027026A" w:rsidRPr="0094740B" w:rsidTr="00EF1CE9">
        <w:trPr>
          <w:trHeight w:val="630"/>
        </w:trPr>
        <w:tc>
          <w:tcPr>
            <w:tcW w:w="450" w:type="dxa"/>
            <w:shd w:val="clear" w:color="auto" w:fill="FFF2CC" w:themeFill="accent4" w:themeFillTint="33"/>
            <w:noWrap/>
            <w:vAlign w:val="center"/>
            <w:hideMark/>
          </w:tcPr>
          <w:p w:rsidR="0027026A" w:rsidRPr="0094740B" w:rsidRDefault="0027026A" w:rsidP="0027026A">
            <w:pPr>
              <w:spacing w:after="0" w:line="240" w:lineRule="auto"/>
              <w:rPr>
                <w:rFonts w:eastAsia="Times New Roman" w:cs="Times New Roman"/>
                <w:sz w:val="20"/>
              </w:rPr>
            </w:pPr>
          </w:p>
        </w:tc>
        <w:tc>
          <w:tcPr>
            <w:tcW w:w="1620" w:type="dxa"/>
            <w:shd w:val="clear" w:color="auto" w:fill="FFF2CC" w:themeFill="accent4" w:themeFillTint="33"/>
            <w:vAlign w:val="center"/>
            <w:hideMark/>
          </w:tcPr>
          <w:p w:rsidR="0027026A" w:rsidRPr="0094740B" w:rsidRDefault="0027026A" w:rsidP="0027026A">
            <w:pPr>
              <w:spacing w:after="0" w:line="240" w:lineRule="auto"/>
              <w:rPr>
                <w:rFonts w:eastAsia="Times New Roman" w:cs="Times New Roman"/>
                <w:sz w:val="20"/>
              </w:rPr>
            </w:pPr>
          </w:p>
        </w:tc>
        <w:tc>
          <w:tcPr>
            <w:tcW w:w="355" w:type="dxa"/>
            <w:shd w:val="clear" w:color="auto" w:fill="FFF2CC" w:themeFill="accent4" w:themeFillTint="33"/>
            <w:noWrap/>
            <w:vAlign w:val="center"/>
            <w:hideMark/>
          </w:tcPr>
          <w:p w:rsidR="0027026A" w:rsidRPr="0094740B" w:rsidRDefault="0027026A" w:rsidP="0027026A">
            <w:pPr>
              <w:spacing w:after="0" w:line="240" w:lineRule="auto"/>
              <w:jc w:val="center"/>
              <w:rPr>
                <w:rFonts w:eastAsia="Times New Roman" w:cs="Times New Roman"/>
                <w:b/>
                <w:bCs/>
                <w:color w:val="000000"/>
                <w:sz w:val="20"/>
              </w:rPr>
            </w:pPr>
            <w:r w:rsidRPr="0094740B">
              <w:rPr>
                <w:rFonts w:eastAsia="Times New Roman" w:cs="Times New Roman"/>
                <w:b/>
                <w:bCs/>
                <w:color w:val="000000"/>
                <w:sz w:val="20"/>
              </w:rPr>
              <w:t>2</w:t>
            </w:r>
          </w:p>
        </w:tc>
        <w:tc>
          <w:tcPr>
            <w:tcW w:w="4500" w:type="dxa"/>
            <w:shd w:val="clear" w:color="auto" w:fill="FFF2CC" w:themeFill="accent4" w:themeFillTint="33"/>
            <w:vAlign w:val="center"/>
            <w:hideMark/>
          </w:tcPr>
          <w:p w:rsidR="0027026A" w:rsidRPr="00C52035" w:rsidRDefault="00562FD4" w:rsidP="0027026A">
            <w:pPr>
              <w:spacing w:after="0" w:line="240" w:lineRule="auto"/>
              <w:rPr>
                <w:rFonts w:eastAsia="Times New Roman" w:cs="Times New Roman"/>
                <w:color w:val="000000"/>
              </w:rPr>
            </w:pPr>
            <w:r w:rsidRPr="00C52035">
              <w:rPr>
                <w:rFonts w:eastAsia="Times New Roman" w:cs="Times New Roman"/>
                <w:color w:val="000000"/>
              </w:rPr>
              <w:t>Engage in independent learning and networking</w:t>
            </w:r>
          </w:p>
        </w:tc>
        <w:tc>
          <w:tcPr>
            <w:tcW w:w="360" w:type="dxa"/>
            <w:shd w:val="clear" w:color="auto" w:fill="auto"/>
            <w:noWrap/>
            <w:vAlign w:val="center"/>
            <w:hideMark/>
          </w:tcPr>
          <w:p w:rsidR="0027026A" w:rsidRPr="0094740B" w:rsidRDefault="0027026A" w:rsidP="0027026A">
            <w:pPr>
              <w:spacing w:after="0" w:line="240" w:lineRule="auto"/>
              <w:rPr>
                <w:rFonts w:eastAsia="Times New Roman" w:cs="Times New Roman"/>
                <w:color w:val="000000"/>
                <w:sz w:val="20"/>
              </w:rPr>
            </w:pPr>
          </w:p>
        </w:tc>
        <w:tc>
          <w:tcPr>
            <w:tcW w:w="3960" w:type="dxa"/>
          </w:tcPr>
          <w:p w:rsidR="0027026A" w:rsidRPr="00AD583C" w:rsidRDefault="0027026A" w:rsidP="0027026A">
            <w:pPr>
              <w:spacing w:after="0" w:line="240" w:lineRule="auto"/>
              <w:rPr>
                <w:rFonts w:eastAsia="Times New Roman" w:cs="Times New Roman"/>
                <w:color w:val="000000"/>
                <w:sz w:val="20"/>
              </w:rPr>
            </w:pPr>
          </w:p>
        </w:tc>
      </w:tr>
      <w:tr w:rsidR="0027026A" w:rsidRPr="0094740B" w:rsidTr="006E42A5">
        <w:trPr>
          <w:trHeight w:val="170"/>
        </w:trPr>
        <w:tc>
          <w:tcPr>
            <w:tcW w:w="450" w:type="dxa"/>
            <w:shd w:val="clear" w:color="auto" w:fill="FFF2CC" w:themeFill="accent4" w:themeFillTint="33"/>
            <w:noWrap/>
            <w:vAlign w:val="center"/>
            <w:hideMark/>
          </w:tcPr>
          <w:p w:rsidR="0027026A" w:rsidRPr="0094740B" w:rsidRDefault="0027026A" w:rsidP="0027026A">
            <w:pPr>
              <w:spacing w:after="0" w:line="240" w:lineRule="auto"/>
              <w:rPr>
                <w:rFonts w:eastAsia="Times New Roman" w:cs="Times New Roman"/>
                <w:sz w:val="20"/>
              </w:rPr>
            </w:pPr>
          </w:p>
        </w:tc>
        <w:tc>
          <w:tcPr>
            <w:tcW w:w="1620" w:type="dxa"/>
            <w:shd w:val="clear" w:color="auto" w:fill="FFF2CC" w:themeFill="accent4" w:themeFillTint="33"/>
            <w:vAlign w:val="center"/>
            <w:hideMark/>
          </w:tcPr>
          <w:p w:rsidR="0027026A" w:rsidRPr="0094740B" w:rsidRDefault="0027026A" w:rsidP="0027026A">
            <w:pPr>
              <w:spacing w:after="0" w:line="240" w:lineRule="auto"/>
              <w:rPr>
                <w:rFonts w:eastAsia="Times New Roman" w:cs="Times New Roman"/>
                <w:sz w:val="20"/>
              </w:rPr>
            </w:pPr>
          </w:p>
        </w:tc>
        <w:tc>
          <w:tcPr>
            <w:tcW w:w="355" w:type="dxa"/>
            <w:shd w:val="clear" w:color="auto" w:fill="FFF2CC" w:themeFill="accent4" w:themeFillTint="33"/>
            <w:vAlign w:val="center"/>
            <w:hideMark/>
          </w:tcPr>
          <w:p w:rsidR="0027026A" w:rsidRPr="0094740B" w:rsidRDefault="0027026A" w:rsidP="0027026A">
            <w:pPr>
              <w:spacing w:after="0" w:line="240" w:lineRule="auto"/>
              <w:jc w:val="center"/>
              <w:rPr>
                <w:rFonts w:eastAsia="Times New Roman" w:cs="Times New Roman"/>
                <w:b/>
                <w:bCs/>
                <w:color w:val="000000"/>
                <w:sz w:val="20"/>
              </w:rPr>
            </w:pPr>
            <w:r w:rsidRPr="0094740B">
              <w:rPr>
                <w:rFonts w:eastAsia="Times New Roman" w:cs="Times New Roman"/>
                <w:b/>
                <w:bCs/>
                <w:color w:val="000000"/>
                <w:sz w:val="20"/>
              </w:rPr>
              <w:t>3</w:t>
            </w:r>
          </w:p>
        </w:tc>
        <w:tc>
          <w:tcPr>
            <w:tcW w:w="4500" w:type="dxa"/>
            <w:shd w:val="clear" w:color="auto" w:fill="FFF2CC" w:themeFill="accent4" w:themeFillTint="33"/>
            <w:vAlign w:val="center"/>
            <w:hideMark/>
          </w:tcPr>
          <w:p w:rsidR="0027026A" w:rsidRPr="00C52035" w:rsidRDefault="00562FD4" w:rsidP="0027026A">
            <w:pPr>
              <w:spacing w:after="0" w:line="240" w:lineRule="auto"/>
              <w:rPr>
                <w:rFonts w:eastAsia="Times New Roman" w:cs="Times New Roman"/>
                <w:color w:val="000000"/>
              </w:rPr>
            </w:pPr>
            <w:r w:rsidRPr="00C52035">
              <w:rPr>
                <w:rFonts w:eastAsia="Times New Roman" w:cs="Times New Roman"/>
                <w:color w:val="000000"/>
              </w:rPr>
              <w:t>Critically examine and synthesize ideas, methods, and practices of others</w:t>
            </w:r>
          </w:p>
        </w:tc>
        <w:tc>
          <w:tcPr>
            <w:tcW w:w="360" w:type="dxa"/>
            <w:shd w:val="clear" w:color="auto" w:fill="auto"/>
            <w:noWrap/>
            <w:vAlign w:val="center"/>
            <w:hideMark/>
          </w:tcPr>
          <w:p w:rsidR="0027026A" w:rsidRPr="0094740B" w:rsidRDefault="0027026A" w:rsidP="0027026A">
            <w:pPr>
              <w:spacing w:after="0" w:line="240" w:lineRule="auto"/>
              <w:rPr>
                <w:rFonts w:eastAsia="Times New Roman" w:cs="Times New Roman"/>
                <w:color w:val="000000"/>
                <w:sz w:val="20"/>
              </w:rPr>
            </w:pPr>
          </w:p>
        </w:tc>
        <w:tc>
          <w:tcPr>
            <w:tcW w:w="3960" w:type="dxa"/>
          </w:tcPr>
          <w:p w:rsidR="0027026A" w:rsidRPr="00AD583C" w:rsidRDefault="0027026A" w:rsidP="0027026A">
            <w:pPr>
              <w:spacing w:after="0" w:line="240" w:lineRule="auto"/>
              <w:rPr>
                <w:rFonts w:eastAsia="Times New Roman" w:cs="Times New Roman"/>
                <w:color w:val="000000"/>
                <w:sz w:val="20"/>
              </w:rPr>
            </w:pPr>
          </w:p>
        </w:tc>
      </w:tr>
    </w:tbl>
    <w:p w:rsidR="007972EF" w:rsidRDefault="007972EF" w:rsidP="001D340C">
      <w:pPr>
        <w:jc w:val="center"/>
        <w:rPr>
          <w:b/>
          <w:sz w:val="28"/>
          <w:szCs w:val="28"/>
        </w:rPr>
      </w:pPr>
    </w:p>
    <w:p w:rsidR="00562FD4" w:rsidRDefault="00562FD4">
      <w:pPr>
        <w:rPr>
          <w:b/>
          <w:sz w:val="28"/>
          <w:szCs w:val="28"/>
        </w:rPr>
      </w:pPr>
      <w:r>
        <w:rPr>
          <w:b/>
          <w:sz w:val="28"/>
          <w:szCs w:val="28"/>
        </w:rPr>
        <w:br w:type="page"/>
      </w:r>
    </w:p>
    <w:p w:rsidR="001D340C" w:rsidRPr="0094740B" w:rsidRDefault="0094740B" w:rsidP="001D340C">
      <w:pPr>
        <w:jc w:val="center"/>
        <w:rPr>
          <w:b/>
          <w:sz w:val="28"/>
          <w:szCs w:val="28"/>
        </w:rPr>
      </w:pPr>
      <w:r w:rsidRPr="0094740B">
        <w:rPr>
          <w:b/>
          <w:sz w:val="28"/>
          <w:szCs w:val="28"/>
        </w:rPr>
        <w:lastRenderedPageBreak/>
        <w:t xml:space="preserve">Course Competency </w:t>
      </w:r>
      <w:r w:rsidR="006A031A" w:rsidRPr="0094740B">
        <w:rPr>
          <w:b/>
          <w:sz w:val="28"/>
          <w:szCs w:val="28"/>
        </w:rPr>
        <w:t>Mapping</w:t>
      </w:r>
    </w:p>
    <w:tbl>
      <w:tblPr>
        <w:tblStyle w:val="TableGrid"/>
        <w:tblpPr w:leftFromText="180" w:rightFromText="180" w:vertAnchor="text" w:tblpY="1"/>
        <w:tblOverlap w:val="never"/>
        <w:tblW w:w="0" w:type="auto"/>
        <w:tblLook w:val="04A0" w:firstRow="1" w:lastRow="0" w:firstColumn="1" w:lastColumn="0" w:noHBand="0" w:noVBand="1"/>
      </w:tblPr>
      <w:tblGrid>
        <w:gridCol w:w="5350"/>
        <w:gridCol w:w="1843"/>
        <w:gridCol w:w="1768"/>
        <w:gridCol w:w="1829"/>
      </w:tblGrid>
      <w:tr w:rsidR="006A031A" w:rsidTr="00BF0CEE">
        <w:tc>
          <w:tcPr>
            <w:tcW w:w="5350" w:type="dxa"/>
            <w:vAlign w:val="center"/>
          </w:tcPr>
          <w:p w:rsidR="006A031A" w:rsidRPr="006A031A" w:rsidRDefault="006A031A" w:rsidP="00BF0CEE">
            <w:pPr>
              <w:rPr>
                <w:b/>
                <w:sz w:val="28"/>
                <w:szCs w:val="28"/>
              </w:rPr>
            </w:pPr>
            <w:r w:rsidRPr="006A031A">
              <w:rPr>
                <w:b/>
                <w:sz w:val="28"/>
                <w:szCs w:val="28"/>
              </w:rPr>
              <w:t>Learning Outcome</w:t>
            </w:r>
            <w:r w:rsidR="00562FD4">
              <w:rPr>
                <w:b/>
                <w:sz w:val="28"/>
                <w:szCs w:val="28"/>
              </w:rPr>
              <w:t xml:space="preserve"> (add all for the course)</w:t>
            </w:r>
          </w:p>
        </w:tc>
        <w:tc>
          <w:tcPr>
            <w:tcW w:w="1843" w:type="dxa"/>
            <w:vAlign w:val="center"/>
          </w:tcPr>
          <w:p w:rsidR="006A031A" w:rsidRPr="006A031A" w:rsidRDefault="006A031A" w:rsidP="00BF0CEE">
            <w:pPr>
              <w:rPr>
                <w:b/>
                <w:sz w:val="28"/>
                <w:szCs w:val="28"/>
              </w:rPr>
            </w:pPr>
            <w:r w:rsidRPr="006A031A">
              <w:rPr>
                <w:b/>
                <w:sz w:val="28"/>
                <w:szCs w:val="28"/>
              </w:rPr>
              <w:t>Competency</w:t>
            </w:r>
          </w:p>
        </w:tc>
        <w:tc>
          <w:tcPr>
            <w:tcW w:w="1768" w:type="dxa"/>
            <w:vAlign w:val="center"/>
          </w:tcPr>
          <w:p w:rsidR="006A031A" w:rsidRPr="006A031A" w:rsidRDefault="006A031A" w:rsidP="00BF0CEE">
            <w:pPr>
              <w:rPr>
                <w:b/>
                <w:sz w:val="28"/>
                <w:szCs w:val="28"/>
              </w:rPr>
            </w:pPr>
            <w:r>
              <w:rPr>
                <w:b/>
                <w:sz w:val="28"/>
                <w:szCs w:val="28"/>
              </w:rPr>
              <w:t>Objective</w:t>
            </w:r>
          </w:p>
        </w:tc>
        <w:tc>
          <w:tcPr>
            <w:tcW w:w="1829" w:type="dxa"/>
            <w:vAlign w:val="center"/>
          </w:tcPr>
          <w:p w:rsidR="006A031A" w:rsidRPr="006A031A" w:rsidRDefault="006A031A" w:rsidP="00BF0CEE">
            <w:pPr>
              <w:rPr>
                <w:b/>
                <w:sz w:val="28"/>
                <w:szCs w:val="28"/>
              </w:rPr>
            </w:pPr>
            <w:r>
              <w:rPr>
                <w:b/>
                <w:sz w:val="28"/>
                <w:szCs w:val="28"/>
              </w:rPr>
              <w:t>Course Goal</w:t>
            </w:r>
          </w:p>
        </w:tc>
      </w:tr>
      <w:tr w:rsidR="00126700" w:rsidTr="00BF0CEE">
        <w:tc>
          <w:tcPr>
            <w:tcW w:w="5350" w:type="dxa"/>
            <w:vAlign w:val="center"/>
          </w:tcPr>
          <w:p w:rsidR="00126700" w:rsidRPr="006A031A" w:rsidRDefault="00126700" w:rsidP="00BF0CEE">
            <w:pPr>
              <w:rPr>
                <w:b/>
                <w:sz w:val="28"/>
                <w:szCs w:val="28"/>
              </w:rPr>
            </w:pPr>
          </w:p>
        </w:tc>
        <w:tc>
          <w:tcPr>
            <w:tcW w:w="1843" w:type="dxa"/>
            <w:vAlign w:val="center"/>
          </w:tcPr>
          <w:p w:rsidR="00126700" w:rsidRPr="006A031A" w:rsidRDefault="00126700" w:rsidP="00BF0CEE">
            <w:pPr>
              <w:rPr>
                <w:b/>
                <w:sz w:val="28"/>
                <w:szCs w:val="28"/>
              </w:rPr>
            </w:pPr>
          </w:p>
        </w:tc>
        <w:tc>
          <w:tcPr>
            <w:tcW w:w="1768" w:type="dxa"/>
            <w:vAlign w:val="center"/>
          </w:tcPr>
          <w:p w:rsidR="00126700" w:rsidRDefault="00126700" w:rsidP="00BF0CEE">
            <w:pPr>
              <w:rPr>
                <w:b/>
                <w:sz w:val="28"/>
                <w:szCs w:val="28"/>
              </w:rPr>
            </w:pPr>
          </w:p>
        </w:tc>
        <w:tc>
          <w:tcPr>
            <w:tcW w:w="1829" w:type="dxa"/>
            <w:vAlign w:val="center"/>
          </w:tcPr>
          <w:p w:rsidR="00126700" w:rsidRDefault="00126700" w:rsidP="00BF0CEE">
            <w:pPr>
              <w:rPr>
                <w:b/>
                <w:sz w:val="28"/>
                <w:szCs w:val="28"/>
              </w:rPr>
            </w:pPr>
          </w:p>
        </w:tc>
      </w:tr>
      <w:tr w:rsidR="00126700" w:rsidTr="00BF0CEE">
        <w:tc>
          <w:tcPr>
            <w:tcW w:w="5350" w:type="dxa"/>
            <w:vAlign w:val="center"/>
          </w:tcPr>
          <w:p w:rsidR="00126700" w:rsidRPr="006A031A" w:rsidRDefault="00126700" w:rsidP="00BF0CEE">
            <w:pPr>
              <w:rPr>
                <w:b/>
                <w:sz w:val="28"/>
                <w:szCs w:val="28"/>
              </w:rPr>
            </w:pPr>
          </w:p>
        </w:tc>
        <w:tc>
          <w:tcPr>
            <w:tcW w:w="1843" w:type="dxa"/>
            <w:vAlign w:val="center"/>
          </w:tcPr>
          <w:p w:rsidR="00126700" w:rsidRPr="006A031A" w:rsidRDefault="00126700" w:rsidP="00BF0CEE">
            <w:pPr>
              <w:rPr>
                <w:b/>
                <w:sz w:val="28"/>
                <w:szCs w:val="28"/>
              </w:rPr>
            </w:pPr>
          </w:p>
        </w:tc>
        <w:tc>
          <w:tcPr>
            <w:tcW w:w="1768" w:type="dxa"/>
            <w:vAlign w:val="center"/>
          </w:tcPr>
          <w:p w:rsidR="00126700" w:rsidRDefault="00126700" w:rsidP="00BF0CEE">
            <w:pPr>
              <w:rPr>
                <w:b/>
                <w:sz w:val="28"/>
                <w:szCs w:val="28"/>
              </w:rPr>
            </w:pPr>
          </w:p>
        </w:tc>
        <w:tc>
          <w:tcPr>
            <w:tcW w:w="1829" w:type="dxa"/>
            <w:vAlign w:val="center"/>
          </w:tcPr>
          <w:p w:rsidR="00126700" w:rsidRDefault="00126700" w:rsidP="00BF0CEE">
            <w:pPr>
              <w:rPr>
                <w:b/>
                <w:sz w:val="28"/>
                <w:szCs w:val="28"/>
              </w:rPr>
            </w:pPr>
          </w:p>
        </w:tc>
      </w:tr>
      <w:tr w:rsidR="00126700" w:rsidTr="00BF0CEE">
        <w:tc>
          <w:tcPr>
            <w:tcW w:w="5350" w:type="dxa"/>
            <w:vAlign w:val="center"/>
          </w:tcPr>
          <w:p w:rsidR="00126700" w:rsidRPr="006A031A" w:rsidRDefault="00126700" w:rsidP="00BF0CEE">
            <w:pPr>
              <w:rPr>
                <w:b/>
                <w:sz w:val="28"/>
                <w:szCs w:val="28"/>
              </w:rPr>
            </w:pPr>
          </w:p>
        </w:tc>
        <w:tc>
          <w:tcPr>
            <w:tcW w:w="1843" w:type="dxa"/>
            <w:vAlign w:val="center"/>
          </w:tcPr>
          <w:p w:rsidR="00126700" w:rsidRPr="006A031A" w:rsidRDefault="00126700" w:rsidP="00BF0CEE">
            <w:pPr>
              <w:rPr>
                <w:b/>
                <w:sz w:val="28"/>
                <w:szCs w:val="28"/>
              </w:rPr>
            </w:pPr>
          </w:p>
        </w:tc>
        <w:tc>
          <w:tcPr>
            <w:tcW w:w="1768" w:type="dxa"/>
            <w:vAlign w:val="center"/>
          </w:tcPr>
          <w:p w:rsidR="00126700" w:rsidRDefault="00126700" w:rsidP="00BF0CEE">
            <w:pPr>
              <w:rPr>
                <w:b/>
                <w:sz w:val="28"/>
                <w:szCs w:val="28"/>
              </w:rPr>
            </w:pPr>
          </w:p>
        </w:tc>
        <w:tc>
          <w:tcPr>
            <w:tcW w:w="1829" w:type="dxa"/>
            <w:vAlign w:val="center"/>
          </w:tcPr>
          <w:p w:rsidR="00126700" w:rsidRDefault="00126700" w:rsidP="00BF0CEE">
            <w:pPr>
              <w:rPr>
                <w:b/>
                <w:sz w:val="28"/>
                <w:szCs w:val="28"/>
              </w:rPr>
            </w:pPr>
          </w:p>
        </w:tc>
      </w:tr>
      <w:tr w:rsidR="00126700" w:rsidTr="00BF0CEE">
        <w:tc>
          <w:tcPr>
            <w:tcW w:w="5350" w:type="dxa"/>
            <w:vAlign w:val="center"/>
          </w:tcPr>
          <w:p w:rsidR="00126700" w:rsidRPr="006A031A" w:rsidRDefault="00126700" w:rsidP="00BF0CEE">
            <w:pPr>
              <w:rPr>
                <w:b/>
                <w:sz w:val="28"/>
                <w:szCs w:val="28"/>
              </w:rPr>
            </w:pPr>
          </w:p>
        </w:tc>
        <w:tc>
          <w:tcPr>
            <w:tcW w:w="1843" w:type="dxa"/>
            <w:vAlign w:val="center"/>
          </w:tcPr>
          <w:p w:rsidR="00126700" w:rsidRPr="006A031A" w:rsidRDefault="00126700" w:rsidP="00BF0CEE">
            <w:pPr>
              <w:rPr>
                <w:b/>
                <w:sz w:val="28"/>
                <w:szCs w:val="28"/>
              </w:rPr>
            </w:pPr>
          </w:p>
        </w:tc>
        <w:tc>
          <w:tcPr>
            <w:tcW w:w="1768" w:type="dxa"/>
            <w:vAlign w:val="center"/>
          </w:tcPr>
          <w:p w:rsidR="00126700" w:rsidRDefault="00126700" w:rsidP="00BF0CEE">
            <w:pPr>
              <w:rPr>
                <w:b/>
                <w:sz w:val="28"/>
                <w:szCs w:val="28"/>
              </w:rPr>
            </w:pPr>
          </w:p>
        </w:tc>
        <w:tc>
          <w:tcPr>
            <w:tcW w:w="1829" w:type="dxa"/>
            <w:vAlign w:val="center"/>
          </w:tcPr>
          <w:p w:rsidR="00126700" w:rsidRDefault="00126700" w:rsidP="00BF0CEE">
            <w:pPr>
              <w:rPr>
                <w:b/>
                <w:sz w:val="28"/>
                <w:szCs w:val="28"/>
              </w:rPr>
            </w:pPr>
          </w:p>
        </w:tc>
      </w:tr>
      <w:tr w:rsidR="00126700" w:rsidTr="00BF0CEE">
        <w:tc>
          <w:tcPr>
            <w:tcW w:w="5350" w:type="dxa"/>
            <w:vAlign w:val="center"/>
          </w:tcPr>
          <w:p w:rsidR="00126700" w:rsidRPr="006A031A" w:rsidRDefault="00126700" w:rsidP="00BF0CEE">
            <w:pPr>
              <w:rPr>
                <w:b/>
                <w:sz w:val="28"/>
                <w:szCs w:val="28"/>
              </w:rPr>
            </w:pPr>
          </w:p>
        </w:tc>
        <w:tc>
          <w:tcPr>
            <w:tcW w:w="1843" w:type="dxa"/>
            <w:vAlign w:val="center"/>
          </w:tcPr>
          <w:p w:rsidR="00126700" w:rsidRPr="006A031A" w:rsidRDefault="00126700" w:rsidP="00BF0CEE">
            <w:pPr>
              <w:rPr>
                <w:b/>
                <w:sz w:val="28"/>
                <w:szCs w:val="28"/>
              </w:rPr>
            </w:pPr>
          </w:p>
        </w:tc>
        <w:tc>
          <w:tcPr>
            <w:tcW w:w="1768" w:type="dxa"/>
            <w:vAlign w:val="center"/>
          </w:tcPr>
          <w:p w:rsidR="00126700" w:rsidRDefault="00126700" w:rsidP="00BF0CEE">
            <w:pPr>
              <w:rPr>
                <w:b/>
                <w:sz w:val="28"/>
                <w:szCs w:val="28"/>
              </w:rPr>
            </w:pPr>
          </w:p>
        </w:tc>
        <w:tc>
          <w:tcPr>
            <w:tcW w:w="1829" w:type="dxa"/>
            <w:vAlign w:val="center"/>
          </w:tcPr>
          <w:p w:rsidR="00126700" w:rsidRDefault="00126700" w:rsidP="00BF0CEE">
            <w:pPr>
              <w:rPr>
                <w:b/>
                <w:sz w:val="28"/>
                <w:szCs w:val="28"/>
              </w:rPr>
            </w:pPr>
          </w:p>
        </w:tc>
      </w:tr>
    </w:tbl>
    <w:p w:rsidR="001D340C" w:rsidRPr="001854E0" w:rsidRDefault="001D340C" w:rsidP="001854E0">
      <w:pPr>
        <w:pStyle w:val="BodyText"/>
        <w:autoSpaceDE/>
        <w:autoSpaceDN/>
        <w:adjustRightInd/>
        <w:ind w:left="0"/>
        <w:rPr>
          <w:spacing w:val="-1"/>
        </w:rPr>
      </w:pPr>
    </w:p>
    <w:sectPr w:rsidR="001D340C" w:rsidRPr="001854E0" w:rsidSect="00A62C9F">
      <w:footerReference w:type="default" r:id="rId7"/>
      <w:pgSz w:w="12240" w:h="15840" w:code="1"/>
      <w:pgMar w:top="576"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93" w:rsidRDefault="006E0F93" w:rsidP="00EF1CE9">
      <w:pPr>
        <w:spacing w:after="0" w:line="240" w:lineRule="auto"/>
      </w:pPr>
      <w:r>
        <w:separator/>
      </w:r>
    </w:p>
  </w:endnote>
  <w:endnote w:type="continuationSeparator" w:id="0">
    <w:p w:rsidR="006E0F93" w:rsidRDefault="006E0F93" w:rsidP="00EF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990366"/>
      <w:docPartObj>
        <w:docPartGallery w:val="Page Numbers (Bottom of Page)"/>
        <w:docPartUnique/>
      </w:docPartObj>
    </w:sdtPr>
    <w:sdtEndPr>
      <w:rPr>
        <w:noProof/>
      </w:rPr>
    </w:sdtEndPr>
    <w:sdtContent>
      <w:p w:rsidR="001854E0" w:rsidRDefault="001854E0">
        <w:pPr>
          <w:pStyle w:val="Footer"/>
          <w:jc w:val="center"/>
        </w:pPr>
        <w:r>
          <w:fldChar w:fldCharType="begin"/>
        </w:r>
        <w:r>
          <w:instrText xml:space="preserve"> PAGE   \* MERGEFORMAT </w:instrText>
        </w:r>
        <w:r>
          <w:fldChar w:fldCharType="separate"/>
        </w:r>
        <w:r w:rsidR="00E41A01">
          <w:rPr>
            <w:noProof/>
          </w:rPr>
          <w:t>1</w:t>
        </w:r>
        <w:r>
          <w:rPr>
            <w:noProof/>
          </w:rPr>
          <w:fldChar w:fldCharType="end"/>
        </w:r>
      </w:p>
    </w:sdtContent>
  </w:sdt>
  <w:p w:rsidR="001854E0" w:rsidRDefault="00185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93" w:rsidRDefault="006E0F93" w:rsidP="00EF1CE9">
      <w:pPr>
        <w:spacing w:after="0" w:line="240" w:lineRule="auto"/>
      </w:pPr>
      <w:r>
        <w:separator/>
      </w:r>
    </w:p>
  </w:footnote>
  <w:footnote w:type="continuationSeparator" w:id="0">
    <w:p w:rsidR="006E0F93" w:rsidRDefault="006E0F93" w:rsidP="00EF1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880" w:hanging="721"/>
      </w:pPr>
      <w:rPr>
        <w:rFonts w:ascii="Arial" w:hAnsi="Arial" w:cs="Arial"/>
        <w:b w:val="0"/>
        <w:bCs w:val="0"/>
        <w:spacing w:val="-1"/>
        <w:sz w:val="22"/>
        <w:szCs w:val="22"/>
      </w:rPr>
    </w:lvl>
    <w:lvl w:ilvl="1">
      <w:start w:val="1"/>
      <w:numFmt w:val="decimal"/>
      <w:lvlText w:val="(%2)"/>
      <w:lvlJc w:val="left"/>
      <w:pPr>
        <w:ind w:left="880" w:hanging="360"/>
      </w:pPr>
      <w:rPr>
        <w:rFonts w:ascii="Arial" w:hAnsi="Arial" w:cs="Arial"/>
        <w:b w:val="0"/>
        <w:bCs w:val="0"/>
        <w:spacing w:val="-1"/>
        <w:sz w:val="24"/>
        <w:szCs w:val="24"/>
      </w:rPr>
    </w:lvl>
    <w:lvl w:ilvl="2">
      <w:numFmt w:val="bullet"/>
      <w:lvlText w:val="•"/>
      <w:lvlJc w:val="left"/>
      <w:pPr>
        <w:ind w:left="1938" w:hanging="360"/>
      </w:pPr>
    </w:lvl>
    <w:lvl w:ilvl="3">
      <w:numFmt w:val="bullet"/>
      <w:lvlText w:val="•"/>
      <w:lvlJc w:val="left"/>
      <w:pPr>
        <w:ind w:left="2995" w:hanging="360"/>
      </w:pPr>
    </w:lvl>
    <w:lvl w:ilvl="4">
      <w:numFmt w:val="bullet"/>
      <w:lvlText w:val="•"/>
      <w:lvlJc w:val="left"/>
      <w:pPr>
        <w:ind w:left="4053" w:hanging="360"/>
      </w:pPr>
    </w:lvl>
    <w:lvl w:ilvl="5">
      <w:numFmt w:val="bullet"/>
      <w:lvlText w:val="•"/>
      <w:lvlJc w:val="left"/>
      <w:pPr>
        <w:ind w:left="5111" w:hanging="360"/>
      </w:pPr>
    </w:lvl>
    <w:lvl w:ilvl="6">
      <w:numFmt w:val="bullet"/>
      <w:lvlText w:val="•"/>
      <w:lvlJc w:val="left"/>
      <w:pPr>
        <w:ind w:left="6169" w:hanging="360"/>
      </w:pPr>
    </w:lvl>
    <w:lvl w:ilvl="7">
      <w:numFmt w:val="bullet"/>
      <w:lvlText w:val="•"/>
      <w:lvlJc w:val="left"/>
      <w:pPr>
        <w:ind w:left="7226" w:hanging="360"/>
      </w:pPr>
    </w:lvl>
    <w:lvl w:ilvl="8">
      <w:numFmt w:val="bullet"/>
      <w:lvlText w:val="•"/>
      <w:lvlJc w:val="left"/>
      <w:pPr>
        <w:ind w:left="8284" w:hanging="360"/>
      </w:pPr>
    </w:lvl>
  </w:abstractNum>
  <w:abstractNum w:abstractNumId="1" w15:restartNumberingAfterBreak="0">
    <w:nsid w:val="00000403"/>
    <w:multiLevelType w:val="multilevel"/>
    <w:tmpl w:val="00000886"/>
    <w:lvl w:ilvl="0">
      <w:numFmt w:val="bullet"/>
      <w:lvlText w:val=""/>
      <w:lvlJc w:val="left"/>
      <w:pPr>
        <w:ind w:left="551" w:hanging="363"/>
      </w:pPr>
      <w:rPr>
        <w:rFonts w:ascii="Wingdings" w:hAnsi="Wingdings" w:cs="Wingdings"/>
        <w:b w:val="0"/>
        <w:bCs w:val="0"/>
        <w:sz w:val="24"/>
        <w:szCs w:val="24"/>
      </w:rPr>
    </w:lvl>
    <w:lvl w:ilvl="1">
      <w:numFmt w:val="bullet"/>
      <w:lvlText w:val="•"/>
      <w:lvlJc w:val="left"/>
      <w:pPr>
        <w:ind w:left="459" w:hanging="180"/>
      </w:pPr>
      <w:rPr>
        <w:rFonts w:ascii="Arial" w:hAnsi="Arial" w:cs="Arial"/>
        <w:b w:val="0"/>
        <w:bCs w:val="0"/>
        <w:sz w:val="22"/>
        <w:szCs w:val="22"/>
      </w:rPr>
    </w:lvl>
    <w:lvl w:ilvl="2">
      <w:numFmt w:val="bullet"/>
      <w:lvlText w:val="•"/>
      <w:lvlJc w:val="left"/>
      <w:pPr>
        <w:ind w:left="1665" w:hanging="180"/>
      </w:pPr>
    </w:lvl>
    <w:lvl w:ilvl="3">
      <w:numFmt w:val="bullet"/>
      <w:lvlText w:val="•"/>
      <w:lvlJc w:val="left"/>
      <w:pPr>
        <w:ind w:left="2779" w:hanging="180"/>
      </w:pPr>
    </w:lvl>
    <w:lvl w:ilvl="4">
      <w:numFmt w:val="bullet"/>
      <w:lvlText w:val="•"/>
      <w:lvlJc w:val="left"/>
      <w:pPr>
        <w:ind w:left="3894" w:hanging="180"/>
      </w:pPr>
    </w:lvl>
    <w:lvl w:ilvl="5">
      <w:numFmt w:val="bullet"/>
      <w:lvlText w:val="•"/>
      <w:lvlJc w:val="left"/>
      <w:pPr>
        <w:ind w:left="5008" w:hanging="180"/>
      </w:pPr>
    </w:lvl>
    <w:lvl w:ilvl="6">
      <w:numFmt w:val="bullet"/>
      <w:lvlText w:val="•"/>
      <w:lvlJc w:val="left"/>
      <w:pPr>
        <w:ind w:left="6122" w:hanging="180"/>
      </w:pPr>
    </w:lvl>
    <w:lvl w:ilvl="7">
      <w:numFmt w:val="bullet"/>
      <w:lvlText w:val="•"/>
      <w:lvlJc w:val="left"/>
      <w:pPr>
        <w:ind w:left="7237" w:hanging="180"/>
      </w:pPr>
    </w:lvl>
    <w:lvl w:ilvl="8">
      <w:numFmt w:val="bullet"/>
      <w:lvlText w:val="•"/>
      <w:lvlJc w:val="left"/>
      <w:pPr>
        <w:ind w:left="8351" w:hanging="180"/>
      </w:pPr>
    </w:lvl>
  </w:abstractNum>
  <w:abstractNum w:abstractNumId="2" w15:restartNumberingAfterBreak="0">
    <w:nsid w:val="00000404"/>
    <w:multiLevelType w:val="multilevel"/>
    <w:tmpl w:val="00000887"/>
    <w:lvl w:ilvl="0">
      <w:numFmt w:val="bullet"/>
      <w:lvlText w:val="•"/>
      <w:lvlJc w:val="left"/>
      <w:pPr>
        <w:ind w:left="339" w:hanging="180"/>
      </w:pPr>
      <w:rPr>
        <w:rFonts w:ascii="Arial" w:hAnsi="Arial" w:cs="Arial"/>
        <w:b w:val="0"/>
        <w:bCs w:val="0"/>
        <w:sz w:val="22"/>
        <w:szCs w:val="22"/>
      </w:rPr>
    </w:lvl>
    <w:lvl w:ilvl="1">
      <w:numFmt w:val="bullet"/>
      <w:lvlText w:val=""/>
      <w:lvlJc w:val="left"/>
      <w:pPr>
        <w:ind w:left="920" w:hanging="361"/>
      </w:pPr>
      <w:rPr>
        <w:rFonts w:ascii="Symbol" w:hAnsi="Symbol" w:cs="Symbol"/>
        <w:b w:val="0"/>
        <w:bCs w:val="0"/>
        <w:sz w:val="21"/>
        <w:szCs w:val="21"/>
      </w:rPr>
    </w:lvl>
    <w:lvl w:ilvl="2">
      <w:numFmt w:val="bullet"/>
      <w:lvlText w:val="•"/>
      <w:lvlJc w:val="left"/>
      <w:pPr>
        <w:ind w:left="1973" w:hanging="361"/>
      </w:pPr>
    </w:lvl>
    <w:lvl w:ilvl="3">
      <w:numFmt w:val="bullet"/>
      <w:lvlText w:val="•"/>
      <w:lvlJc w:val="left"/>
      <w:pPr>
        <w:ind w:left="3026" w:hanging="361"/>
      </w:pPr>
    </w:lvl>
    <w:lvl w:ilvl="4">
      <w:numFmt w:val="bullet"/>
      <w:lvlText w:val="•"/>
      <w:lvlJc w:val="left"/>
      <w:pPr>
        <w:ind w:left="4080" w:hanging="361"/>
      </w:pPr>
    </w:lvl>
    <w:lvl w:ilvl="5">
      <w:numFmt w:val="bullet"/>
      <w:lvlText w:val="•"/>
      <w:lvlJc w:val="left"/>
      <w:pPr>
        <w:ind w:left="5133" w:hanging="361"/>
      </w:pPr>
    </w:lvl>
    <w:lvl w:ilvl="6">
      <w:numFmt w:val="bullet"/>
      <w:lvlText w:val="•"/>
      <w:lvlJc w:val="left"/>
      <w:pPr>
        <w:ind w:left="6186" w:hanging="361"/>
      </w:pPr>
    </w:lvl>
    <w:lvl w:ilvl="7">
      <w:numFmt w:val="bullet"/>
      <w:lvlText w:val="•"/>
      <w:lvlJc w:val="left"/>
      <w:pPr>
        <w:ind w:left="7240" w:hanging="361"/>
      </w:pPr>
    </w:lvl>
    <w:lvl w:ilvl="8">
      <w:numFmt w:val="bullet"/>
      <w:lvlText w:val="•"/>
      <w:lvlJc w:val="left"/>
      <w:pPr>
        <w:ind w:left="8293" w:hanging="361"/>
      </w:pPr>
    </w:lvl>
  </w:abstractNum>
  <w:abstractNum w:abstractNumId="3" w15:restartNumberingAfterBreak="0">
    <w:nsid w:val="095C32E8"/>
    <w:multiLevelType w:val="hybridMultilevel"/>
    <w:tmpl w:val="121068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3550A6"/>
    <w:multiLevelType w:val="hybridMultilevel"/>
    <w:tmpl w:val="6A2EF876"/>
    <w:lvl w:ilvl="0" w:tplc="67C45192">
      <w:start w:val="1"/>
      <w:numFmt w:val="bullet"/>
      <w:lvlText w:val=""/>
      <w:lvlJc w:val="left"/>
      <w:pPr>
        <w:ind w:left="880" w:hanging="360"/>
      </w:pPr>
      <w:rPr>
        <w:rFonts w:ascii="Symbol" w:eastAsia="Symbol" w:hAnsi="Symbol" w:hint="default"/>
        <w:sz w:val="24"/>
        <w:szCs w:val="24"/>
      </w:rPr>
    </w:lvl>
    <w:lvl w:ilvl="1" w:tplc="AEAA274C">
      <w:start w:val="1"/>
      <w:numFmt w:val="bullet"/>
      <w:lvlText w:val="•"/>
      <w:lvlJc w:val="left"/>
      <w:pPr>
        <w:ind w:left="1842" w:hanging="360"/>
      </w:pPr>
      <w:rPr>
        <w:rFonts w:hint="default"/>
      </w:rPr>
    </w:lvl>
    <w:lvl w:ilvl="2" w:tplc="D200D690">
      <w:start w:val="1"/>
      <w:numFmt w:val="bullet"/>
      <w:lvlText w:val="•"/>
      <w:lvlJc w:val="left"/>
      <w:pPr>
        <w:ind w:left="2804" w:hanging="360"/>
      </w:pPr>
      <w:rPr>
        <w:rFonts w:hint="default"/>
      </w:rPr>
    </w:lvl>
    <w:lvl w:ilvl="3" w:tplc="DEB2021C">
      <w:start w:val="1"/>
      <w:numFmt w:val="bullet"/>
      <w:lvlText w:val="•"/>
      <w:lvlJc w:val="left"/>
      <w:pPr>
        <w:ind w:left="3766" w:hanging="360"/>
      </w:pPr>
      <w:rPr>
        <w:rFonts w:hint="default"/>
      </w:rPr>
    </w:lvl>
    <w:lvl w:ilvl="4" w:tplc="2B36001E">
      <w:start w:val="1"/>
      <w:numFmt w:val="bullet"/>
      <w:lvlText w:val="•"/>
      <w:lvlJc w:val="left"/>
      <w:pPr>
        <w:ind w:left="4728" w:hanging="360"/>
      </w:pPr>
      <w:rPr>
        <w:rFonts w:hint="default"/>
      </w:rPr>
    </w:lvl>
    <w:lvl w:ilvl="5" w:tplc="BF92BF12">
      <w:start w:val="1"/>
      <w:numFmt w:val="bullet"/>
      <w:lvlText w:val="•"/>
      <w:lvlJc w:val="left"/>
      <w:pPr>
        <w:ind w:left="5690" w:hanging="360"/>
      </w:pPr>
      <w:rPr>
        <w:rFonts w:hint="default"/>
      </w:rPr>
    </w:lvl>
    <w:lvl w:ilvl="6" w:tplc="B3704416">
      <w:start w:val="1"/>
      <w:numFmt w:val="bullet"/>
      <w:lvlText w:val="•"/>
      <w:lvlJc w:val="left"/>
      <w:pPr>
        <w:ind w:left="6652" w:hanging="360"/>
      </w:pPr>
      <w:rPr>
        <w:rFonts w:hint="default"/>
      </w:rPr>
    </w:lvl>
    <w:lvl w:ilvl="7" w:tplc="8D5EBA04">
      <w:start w:val="1"/>
      <w:numFmt w:val="bullet"/>
      <w:lvlText w:val="•"/>
      <w:lvlJc w:val="left"/>
      <w:pPr>
        <w:ind w:left="7614" w:hanging="360"/>
      </w:pPr>
      <w:rPr>
        <w:rFonts w:hint="default"/>
      </w:rPr>
    </w:lvl>
    <w:lvl w:ilvl="8" w:tplc="DAEC301A">
      <w:start w:val="1"/>
      <w:numFmt w:val="bullet"/>
      <w:lvlText w:val="•"/>
      <w:lvlJc w:val="left"/>
      <w:pPr>
        <w:ind w:left="8576" w:hanging="360"/>
      </w:pPr>
      <w:rPr>
        <w:rFonts w:hint="default"/>
      </w:rPr>
    </w:lvl>
  </w:abstractNum>
  <w:abstractNum w:abstractNumId="5" w15:restartNumberingAfterBreak="0">
    <w:nsid w:val="12574745"/>
    <w:multiLevelType w:val="hybridMultilevel"/>
    <w:tmpl w:val="1A489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37024"/>
    <w:multiLevelType w:val="hybridMultilevel"/>
    <w:tmpl w:val="80F26C10"/>
    <w:lvl w:ilvl="0" w:tplc="EE34C9D4">
      <w:start w:val="1"/>
      <w:numFmt w:val="low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C5A89"/>
    <w:multiLevelType w:val="hybridMultilevel"/>
    <w:tmpl w:val="25F47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4916AB"/>
    <w:multiLevelType w:val="multilevel"/>
    <w:tmpl w:val="00000887"/>
    <w:lvl w:ilvl="0">
      <w:numFmt w:val="bullet"/>
      <w:lvlText w:val="•"/>
      <w:lvlJc w:val="left"/>
      <w:pPr>
        <w:ind w:left="339" w:hanging="180"/>
      </w:pPr>
      <w:rPr>
        <w:rFonts w:ascii="Arial" w:hAnsi="Arial" w:cs="Arial"/>
        <w:b w:val="0"/>
        <w:bCs w:val="0"/>
        <w:sz w:val="22"/>
        <w:szCs w:val="22"/>
      </w:rPr>
    </w:lvl>
    <w:lvl w:ilvl="1">
      <w:numFmt w:val="bullet"/>
      <w:lvlText w:val=""/>
      <w:lvlJc w:val="left"/>
      <w:pPr>
        <w:ind w:left="920" w:hanging="361"/>
      </w:pPr>
      <w:rPr>
        <w:rFonts w:ascii="Symbol" w:hAnsi="Symbol" w:cs="Symbol"/>
        <w:b w:val="0"/>
        <w:bCs w:val="0"/>
        <w:sz w:val="21"/>
        <w:szCs w:val="21"/>
      </w:rPr>
    </w:lvl>
    <w:lvl w:ilvl="2">
      <w:numFmt w:val="bullet"/>
      <w:lvlText w:val="•"/>
      <w:lvlJc w:val="left"/>
      <w:pPr>
        <w:ind w:left="1973" w:hanging="361"/>
      </w:pPr>
    </w:lvl>
    <w:lvl w:ilvl="3">
      <w:numFmt w:val="bullet"/>
      <w:lvlText w:val="•"/>
      <w:lvlJc w:val="left"/>
      <w:pPr>
        <w:ind w:left="3026" w:hanging="361"/>
      </w:pPr>
    </w:lvl>
    <w:lvl w:ilvl="4">
      <w:numFmt w:val="bullet"/>
      <w:lvlText w:val="•"/>
      <w:lvlJc w:val="left"/>
      <w:pPr>
        <w:ind w:left="4080" w:hanging="361"/>
      </w:pPr>
    </w:lvl>
    <w:lvl w:ilvl="5">
      <w:numFmt w:val="bullet"/>
      <w:lvlText w:val="•"/>
      <w:lvlJc w:val="left"/>
      <w:pPr>
        <w:ind w:left="5133" w:hanging="361"/>
      </w:pPr>
    </w:lvl>
    <w:lvl w:ilvl="6">
      <w:numFmt w:val="bullet"/>
      <w:lvlText w:val="•"/>
      <w:lvlJc w:val="left"/>
      <w:pPr>
        <w:ind w:left="6186" w:hanging="361"/>
      </w:pPr>
    </w:lvl>
    <w:lvl w:ilvl="7">
      <w:numFmt w:val="bullet"/>
      <w:lvlText w:val="•"/>
      <w:lvlJc w:val="left"/>
      <w:pPr>
        <w:ind w:left="7240" w:hanging="361"/>
      </w:pPr>
    </w:lvl>
    <w:lvl w:ilvl="8">
      <w:numFmt w:val="bullet"/>
      <w:lvlText w:val="•"/>
      <w:lvlJc w:val="left"/>
      <w:pPr>
        <w:ind w:left="8293" w:hanging="361"/>
      </w:pPr>
    </w:lvl>
  </w:abstractNum>
  <w:abstractNum w:abstractNumId="9" w15:restartNumberingAfterBreak="0">
    <w:nsid w:val="29C057B1"/>
    <w:multiLevelType w:val="hybridMultilevel"/>
    <w:tmpl w:val="4B348F64"/>
    <w:lvl w:ilvl="0" w:tplc="46CA2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C38E7"/>
    <w:multiLevelType w:val="hybridMultilevel"/>
    <w:tmpl w:val="5F32883E"/>
    <w:lvl w:ilvl="0" w:tplc="53066BC6">
      <w:start w:val="1"/>
      <w:numFmt w:val="bullet"/>
      <w:lvlText w:val=""/>
      <w:lvlJc w:val="left"/>
      <w:pPr>
        <w:ind w:left="880" w:hanging="449"/>
      </w:pPr>
      <w:rPr>
        <w:rFonts w:ascii="Symbol" w:eastAsia="Symbol" w:hAnsi="Symbol" w:hint="default"/>
        <w:sz w:val="24"/>
        <w:szCs w:val="24"/>
      </w:rPr>
    </w:lvl>
    <w:lvl w:ilvl="1" w:tplc="20ACCCBA">
      <w:start w:val="1"/>
      <w:numFmt w:val="bullet"/>
      <w:lvlText w:val=""/>
      <w:lvlJc w:val="left"/>
      <w:pPr>
        <w:ind w:left="880" w:hanging="360"/>
      </w:pPr>
      <w:rPr>
        <w:rFonts w:ascii="Symbol" w:eastAsia="Symbol" w:hAnsi="Symbol" w:hint="default"/>
        <w:sz w:val="24"/>
        <w:szCs w:val="24"/>
      </w:rPr>
    </w:lvl>
    <w:lvl w:ilvl="2" w:tplc="A64AF3B0">
      <w:start w:val="1"/>
      <w:numFmt w:val="bullet"/>
      <w:lvlText w:val="o"/>
      <w:lvlJc w:val="left"/>
      <w:pPr>
        <w:ind w:left="630" w:hanging="360"/>
      </w:pPr>
      <w:rPr>
        <w:rFonts w:ascii="Courier New" w:eastAsia="Courier New" w:hAnsi="Courier New" w:hint="default"/>
        <w:sz w:val="24"/>
        <w:szCs w:val="24"/>
      </w:rPr>
    </w:lvl>
    <w:lvl w:ilvl="3" w:tplc="2E62B52E">
      <w:start w:val="1"/>
      <w:numFmt w:val="bullet"/>
      <w:lvlText w:val="•"/>
      <w:lvlJc w:val="left"/>
      <w:pPr>
        <w:ind w:left="1600" w:hanging="360"/>
      </w:pPr>
      <w:rPr>
        <w:rFonts w:hint="default"/>
      </w:rPr>
    </w:lvl>
    <w:lvl w:ilvl="4" w:tplc="305C81F2">
      <w:start w:val="1"/>
      <w:numFmt w:val="bullet"/>
      <w:lvlText w:val="•"/>
      <w:lvlJc w:val="left"/>
      <w:pPr>
        <w:ind w:left="2857" w:hanging="360"/>
      </w:pPr>
      <w:rPr>
        <w:rFonts w:hint="default"/>
      </w:rPr>
    </w:lvl>
    <w:lvl w:ilvl="5" w:tplc="AB8E14AE">
      <w:start w:val="1"/>
      <w:numFmt w:val="bullet"/>
      <w:lvlText w:val="•"/>
      <w:lvlJc w:val="left"/>
      <w:pPr>
        <w:ind w:left="4114" w:hanging="360"/>
      </w:pPr>
      <w:rPr>
        <w:rFonts w:hint="default"/>
      </w:rPr>
    </w:lvl>
    <w:lvl w:ilvl="6" w:tplc="A3CE9C16">
      <w:start w:val="1"/>
      <w:numFmt w:val="bullet"/>
      <w:lvlText w:val="•"/>
      <w:lvlJc w:val="left"/>
      <w:pPr>
        <w:ind w:left="5371" w:hanging="360"/>
      </w:pPr>
      <w:rPr>
        <w:rFonts w:hint="default"/>
      </w:rPr>
    </w:lvl>
    <w:lvl w:ilvl="7" w:tplc="6B086ED4">
      <w:start w:val="1"/>
      <w:numFmt w:val="bullet"/>
      <w:lvlText w:val="•"/>
      <w:lvlJc w:val="left"/>
      <w:pPr>
        <w:ind w:left="6628" w:hanging="360"/>
      </w:pPr>
      <w:rPr>
        <w:rFonts w:hint="default"/>
      </w:rPr>
    </w:lvl>
    <w:lvl w:ilvl="8" w:tplc="3268298A">
      <w:start w:val="1"/>
      <w:numFmt w:val="bullet"/>
      <w:lvlText w:val="•"/>
      <w:lvlJc w:val="left"/>
      <w:pPr>
        <w:ind w:left="7885" w:hanging="360"/>
      </w:pPr>
      <w:rPr>
        <w:rFonts w:hint="default"/>
      </w:rPr>
    </w:lvl>
  </w:abstractNum>
  <w:abstractNum w:abstractNumId="11" w15:restartNumberingAfterBreak="0">
    <w:nsid w:val="4790157F"/>
    <w:multiLevelType w:val="hybridMultilevel"/>
    <w:tmpl w:val="C616C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43394"/>
    <w:multiLevelType w:val="multilevel"/>
    <w:tmpl w:val="00000887"/>
    <w:lvl w:ilvl="0">
      <w:numFmt w:val="bullet"/>
      <w:lvlText w:val="•"/>
      <w:lvlJc w:val="left"/>
      <w:pPr>
        <w:ind w:left="339" w:hanging="180"/>
      </w:pPr>
      <w:rPr>
        <w:rFonts w:ascii="Arial" w:hAnsi="Arial" w:cs="Arial"/>
        <w:b w:val="0"/>
        <w:bCs w:val="0"/>
        <w:sz w:val="22"/>
        <w:szCs w:val="22"/>
      </w:rPr>
    </w:lvl>
    <w:lvl w:ilvl="1">
      <w:numFmt w:val="bullet"/>
      <w:lvlText w:val=""/>
      <w:lvlJc w:val="left"/>
      <w:pPr>
        <w:ind w:left="920" w:hanging="361"/>
      </w:pPr>
      <w:rPr>
        <w:rFonts w:ascii="Symbol" w:hAnsi="Symbol" w:cs="Symbol"/>
        <w:b w:val="0"/>
        <w:bCs w:val="0"/>
        <w:sz w:val="21"/>
        <w:szCs w:val="21"/>
      </w:rPr>
    </w:lvl>
    <w:lvl w:ilvl="2">
      <w:numFmt w:val="bullet"/>
      <w:lvlText w:val="•"/>
      <w:lvlJc w:val="left"/>
      <w:pPr>
        <w:ind w:left="1973" w:hanging="361"/>
      </w:pPr>
    </w:lvl>
    <w:lvl w:ilvl="3">
      <w:numFmt w:val="bullet"/>
      <w:lvlText w:val="•"/>
      <w:lvlJc w:val="left"/>
      <w:pPr>
        <w:ind w:left="3026" w:hanging="361"/>
      </w:pPr>
    </w:lvl>
    <w:lvl w:ilvl="4">
      <w:numFmt w:val="bullet"/>
      <w:lvlText w:val="•"/>
      <w:lvlJc w:val="left"/>
      <w:pPr>
        <w:ind w:left="4080" w:hanging="361"/>
      </w:pPr>
    </w:lvl>
    <w:lvl w:ilvl="5">
      <w:numFmt w:val="bullet"/>
      <w:lvlText w:val="•"/>
      <w:lvlJc w:val="left"/>
      <w:pPr>
        <w:ind w:left="5133" w:hanging="361"/>
      </w:pPr>
    </w:lvl>
    <w:lvl w:ilvl="6">
      <w:numFmt w:val="bullet"/>
      <w:lvlText w:val="•"/>
      <w:lvlJc w:val="left"/>
      <w:pPr>
        <w:ind w:left="6186" w:hanging="361"/>
      </w:pPr>
    </w:lvl>
    <w:lvl w:ilvl="7">
      <w:numFmt w:val="bullet"/>
      <w:lvlText w:val="•"/>
      <w:lvlJc w:val="left"/>
      <w:pPr>
        <w:ind w:left="7240" w:hanging="361"/>
      </w:pPr>
    </w:lvl>
    <w:lvl w:ilvl="8">
      <w:numFmt w:val="bullet"/>
      <w:lvlText w:val="•"/>
      <w:lvlJc w:val="left"/>
      <w:pPr>
        <w:ind w:left="8293" w:hanging="361"/>
      </w:pPr>
    </w:lvl>
  </w:abstractNum>
  <w:abstractNum w:abstractNumId="13" w15:restartNumberingAfterBreak="0">
    <w:nsid w:val="528F0941"/>
    <w:multiLevelType w:val="hybridMultilevel"/>
    <w:tmpl w:val="147E927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B5658A"/>
    <w:multiLevelType w:val="hybridMultilevel"/>
    <w:tmpl w:val="72A46A44"/>
    <w:lvl w:ilvl="0" w:tplc="9AC4F1A2">
      <w:numFmt w:val="bullet"/>
      <w:lvlText w:val="-"/>
      <w:lvlJc w:val="left"/>
      <w:pPr>
        <w:ind w:left="875" w:hanging="360"/>
      </w:pPr>
      <w:rPr>
        <w:rFonts w:ascii="Times New Roman" w:eastAsia="Calibri" w:hAnsi="Times New Roman" w:cs="Times New Roman"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15" w15:restartNumberingAfterBreak="0">
    <w:nsid w:val="6BA02EA1"/>
    <w:multiLevelType w:val="multilevel"/>
    <w:tmpl w:val="00000887"/>
    <w:lvl w:ilvl="0">
      <w:numFmt w:val="bullet"/>
      <w:lvlText w:val="•"/>
      <w:lvlJc w:val="left"/>
      <w:pPr>
        <w:ind w:left="339" w:hanging="180"/>
      </w:pPr>
      <w:rPr>
        <w:rFonts w:ascii="Arial" w:hAnsi="Arial" w:cs="Arial"/>
        <w:b w:val="0"/>
        <w:bCs w:val="0"/>
        <w:sz w:val="22"/>
        <w:szCs w:val="22"/>
      </w:rPr>
    </w:lvl>
    <w:lvl w:ilvl="1">
      <w:numFmt w:val="bullet"/>
      <w:lvlText w:val=""/>
      <w:lvlJc w:val="left"/>
      <w:pPr>
        <w:ind w:left="920" w:hanging="361"/>
      </w:pPr>
      <w:rPr>
        <w:rFonts w:ascii="Symbol" w:hAnsi="Symbol" w:cs="Symbol"/>
        <w:b w:val="0"/>
        <w:bCs w:val="0"/>
        <w:sz w:val="21"/>
        <w:szCs w:val="21"/>
      </w:rPr>
    </w:lvl>
    <w:lvl w:ilvl="2">
      <w:numFmt w:val="bullet"/>
      <w:lvlText w:val="•"/>
      <w:lvlJc w:val="left"/>
      <w:pPr>
        <w:ind w:left="1973" w:hanging="361"/>
      </w:pPr>
    </w:lvl>
    <w:lvl w:ilvl="3">
      <w:numFmt w:val="bullet"/>
      <w:lvlText w:val="•"/>
      <w:lvlJc w:val="left"/>
      <w:pPr>
        <w:ind w:left="3026" w:hanging="361"/>
      </w:pPr>
    </w:lvl>
    <w:lvl w:ilvl="4">
      <w:numFmt w:val="bullet"/>
      <w:lvlText w:val="•"/>
      <w:lvlJc w:val="left"/>
      <w:pPr>
        <w:ind w:left="4080" w:hanging="361"/>
      </w:pPr>
    </w:lvl>
    <w:lvl w:ilvl="5">
      <w:numFmt w:val="bullet"/>
      <w:lvlText w:val="•"/>
      <w:lvlJc w:val="left"/>
      <w:pPr>
        <w:ind w:left="5133" w:hanging="361"/>
      </w:pPr>
    </w:lvl>
    <w:lvl w:ilvl="6">
      <w:numFmt w:val="bullet"/>
      <w:lvlText w:val="•"/>
      <w:lvlJc w:val="left"/>
      <w:pPr>
        <w:ind w:left="6186" w:hanging="361"/>
      </w:pPr>
    </w:lvl>
    <w:lvl w:ilvl="7">
      <w:numFmt w:val="bullet"/>
      <w:lvlText w:val="•"/>
      <w:lvlJc w:val="left"/>
      <w:pPr>
        <w:ind w:left="7240" w:hanging="361"/>
      </w:pPr>
    </w:lvl>
    <w:lvl w:ilvl="8">
      <w:numFmt w:val="bullet"/>
      <w:lvlText w:val="•"/>
      <w:lvlJc w:val="left"/>
      <w:pPr>
        <w:ind w:left="8293" w:hanging="361"/>
      </w:pPr>
    </w:lvl>
  </w:abstractNum>
  <w:abstractNum w:abstractNumId="16" w15:restartNumberingAfterBreak="0">
    <w:nsid w:val="705A7D3C"/>
    <w:multiLevelType w:val="hybridMultilevel"/>
    <w:tmpl w:val="D77E7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7F668D"/>
    <w:multiLevelType w:val="hybridMultilevel"/>
    <w:tmpl w:val="F8023056"/>
    <w:lvl w:ilvl="0" w:tplc="A470DFF4">
      <w:start w:val="1"/>
      <w:numFmt w:val="bullet"/>
      <w:lvlText w:val=""/>
      <w:lvlJc w:val="left"/>
      <w:pPr>
        <w:ind w:left="1240" w:hanging="360"/>
      </w:pPr>
      <w:rPr>
        <w:rFonts w:ascii="Symbol" w:eastAsia="Symbol" w:hAnsi="Symbol" w:hint="default"/>
        <w:sz w:val="24"/>
        <w:szCs w:val="24"/>
      </w:rPr>
    </w:lvl>
    <w:lvl w:ilvl="1" w:tplc="466CE89C">
      <w:start w:val="1"/>
      <w:numFmt w:val="bullet"/>
      <w:lvlText w:val=""/>
      <w:lvlJc w:val="left"/>
      <w:pPr>
        <w:ind w:left="1700" w:hanging="360"/>
      </w:pPr>
      <w:rPr>
        <w:rFonts w:ascii="Symbol" w:eastAsia="Symbol" w:hAnsi="Symbol" w:hint="default"/>
        <w:sz w:val="24"/>
        <w:szCs w:val="24"/>
      </w:rPr>
    </w:lvl>
    <w:lvl w:ilvl="2" w:tplc="3CC6C9E0">
      <w:start w:val="1"/>
      <w:numFmt w:val="bullet"/>
      <w:lvlText w:val="•"/>
      <w:lvlJc w:val="left"/>
      <w:pPr>
        <w:ind w:left="2677" w:hanging="360"/>
      </w:pPr>
      <w:rPr>
        <w:rFonts w:hint="default"/>
      </w:rPr>
    </w:lvl>
    <w:lvl w:ilvl="3" w:tplc="2772A602">
      <w:start w:val="1"/>
      <w:numFmt w:val="bullet"/>
      <w:lvlText w:val="•"/>
      <w:lvlJc w:val="left"/>
      <w:pPr>
        <w:ind w:left="3655" w:hanging="360"/>
      </w:pPr>
      <w:rPr>
        <w:rFonts w:hint="default"/>
      </w:rPr>
    </w:lvl>
    <w:lvl w:ilvl="4" w:tplc="2B5A783A">
      <w:start w:val="1"/>
      <w:numFmt w:val="bullet"/>
      <w:lvlText w:val="•"/>
      <w:lvlJc w:val="left"/>
      <w:pPr>
        <w:ind w:left="4633" w:hanging="360"/>
      </w:pPr>
      <w:rPr>
        <w:rFonts w:hint="default"/>
      </w:rPr>
    </w:lvl>
    <w:lvl w:ilvl="5" w:tplc="A6B88E06">
      <w:start w:val="1"/>
      <w:numFmt w:val="bullet"/>
      <w:lvlText w:val="•"/>
      <w:lvlJc w:val="left"/>
      <w:pPr>
        <w:ind w:left="5611" w:hanging="360"/>
      </w:pPr>
      <w:rPr>
        <w:rFonts w:hint="default"/>
      </w:rPr>
    </w:lvl>
    <w:lvl w:ilvl="6" w:tplc="DE10C8B8">
      <w:start w:val="1"/>
      <w:numFmt w:val="bullet"/>
      <w:lvlText w:val="•"/>
      <w:lvlJc w:val="left"/>
      <w:pPr>
        <w:ind w:left="6588" w:hanging="360"/>
      </w:pPr>
      <w:rPr>
        <w:rFonts w:hint="default"/>
      </w:rPr>
    </w:lvl>
    <w:lvl w:ilvl="7" w:tplc="E24ADB24">
      <w:start w:val="1"/>
      <w:numFmt w:val="bullet"/>
      <w:lvlText w:val="•"/>
      <w:lvlJc w:val="left"/>
      <w:pPr>
        <w:ind w:left="7566" w:hanging="360"/>
      </w:pPr>
      <w:rPr>
        <w:rFonts w:hint="default"/>
      </w:rPr>
    </w:lvl>
    <w:lvl w:ilvl="8" w:tplc="8AD21A80">
      <w:start w:val="1"/>
      <w:numFmt w:val="bullet"/>
      <w:lvlText w:val="•"/>
      <w:lvlJc w:val="left"/>
      <w:pPr>
        <w:ind w:left="8544" w:hanging="360"/>
      </w:pPr>
      <w:rPr>
        <w:rFonts w:hint="default"/>
      </w:rPr>
    </w:lvl>
  </w:abstractNum>
  <w:abstractNum w:abstractNumId="18" w15:restartNumberingAfterBreak="0">
    <w:nsid w:val="744A0127"/>
    <w:multiLevelType w:val="hybridMultilevel"/>
    <w:tmpl w:val="C7EA0A02"/>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9" w15:restartNumberingAfterBreak="0">
    <w:nsid w:val="7ECC276A"/>
    <w:multiLevelType w:val="hybridMultilevel"/>
    <w:tmpl w:val="38FA5E38"/>
    <w:lvl w:ilvl="0" w:tplc="95EE4256">
      <w:numFmt w:val="bullet"/>
      <w:lvlText w:val="-"/>
      <w:lvlJc w:val="left"/>
      <w:pPr>
        <w:ind w:left="515" w:hanging="360"/>
      </w:pPr>
      <w:rPr>
        <w:rFonts w:ascii="Times New Roman" w:eastAsia="Calibri" w:hAnsi="Times New Roman" w:cs="Times New Roman" w:hint="default"/>
      </w:rPr>
    </w:lvl>
    <w:lvl w:ilvl="1" w:tplc="04090003" w:tentative="1">
      <w:start w:val="1"/>
      <w:numFmt w:val="bullet"/>
      <w:lvlText w:val="o"/>
      <w:lvlJc w:val="left"/>
      <w:pPr>
        <w:ind w:left="1235" w:hanging="360"/>
      </w:pPr>
      <w:rPr>
        <w:rFonts w:ascii="Courier New" w:hAnsi="Courier New" w:cs="Courier New" w:hint="default"/>
      </w:rPr>
    </w:lvl>
    <w:lvl w:ilvl="2" w:tplc="04090005" w:tentative="1">
      <w:start w:val="1"/>
      <w:numFmt w:val="bullet"/>
      <w:lvlText w:val=""/>
      <w:lvlJc w:val="left"/>
      <w:pPr>
        <w:ind w:left="1955" w:hanging="360"/>
      </w:pPr>
      <w:rPr>
        <w:rFonts w:ascii="Wingdings" w:hAnsi="Wingdings" w:hint="default"/>
      </w:rPr>
    </w:lvl>
    <w:lvl w:ilvl="3" w:tplc="04090001" w:tentative="1">
      <w:start w:val="1"/>
      <w:numFmt w:val="bullet"/>
      <w:lvlText w:val=""/>
      <w:lvlJc w:val="left"/>
      <w:pPr>
        <w:ind w:left="2675" w:hanging="360"/>
      </w:pPr>
      <w:rPr>
        <w:rFonts w:ascii="Symbol" w:hAnsi="Symbol" w:hint="default"/>
      </w:rPr>
    </w:lvl>
    <w:lvl w:ilvl="4" w:tplc="04090003" w:tentative="1">
      <w:start w:val="1"/>
      <w:numFmt w:val="bullet"/>
      <w:lvlText w:val="o"/>
      <w:lvlJc w:val="left"/>
      <w:pPr>
        <w:ind w:left="3395" w:hanging="360"/>
      </w:pPr>
      <w:rPr>
        <w:rFonts w:ascii="Courier New" w:hAnsi="Courier New" w:cs="Courier New" w:hint="default"/>
      </w:rPr>
    </w:lvl>
    <w:lvl w:ilvl="5" w:tplc="04090005" w:tentative="1">
      <w:start w:val="1"/>
      <w:numFmt w:val="bullet"/>
      <w:lvlText w:val=""/>
      <w:lvlJc w:val="left"/>
      <w:pPr>
        <w:ind w:left="4115" w:hanging="360"/>
      </w:pPr>
      <w:rPr>
        <w:rFonts w:ascii="Wingdings" w:hAnsi="Wingdings" w:hint="default"/>
      </w:rPr>
    </w:lvl>
    <w:lvl w:ilvl="6" w:tplc="04090001" w:tentative="1">
      <w:start w:val="1"/>
      <w:numFmt w:val="bullet"/>
      <w:lvlText w:val=""/>
      <w:lvlJc w:val="left"/>
      <w:pPr>
        <w:ind w:left="4835" w:hanging="360"/>
      </w:pPr>
      <w:rPr>
        <w:rFonts w:ascii="Symbol" w:hAnsi="Symbol" w:hint="default"/>
      </w:rPr>
    </w:lvl>
    <w:lvl w:ilvl="7" w:tplc="04090003" w:tentative="1">
      <w:start w:val="1"/>
      <w:numFmt w:val="bullet"/>
      <w:lvlText w:val="o"/>
      <w:lvlJc w:val="left"/>
      <w:pPr>
        <w:ind w:left="5555" w:hanging="360"/>
      </w:pPr>
      <w:rPr>
        <w:rFonts w:ascii="Courier New" w:hAnsi="Courier New" w:cs="Courier New" w:hint="default"/>
      </w:rPr>
    </w:lvl>
    <w:lvl w:ilvl="8" w:tplc="04090005" w:tentative="1">
      <w:start w:val="1"/>
      <w:numFmt w:val="bullet"/>
      <w:lvlText w:val=""/>
      <w:lvlJc w:val="left"/>
      <w:pPr>
        <w:ind w:left="6275" w:hanging="360"/>
      </w:pPr>
      <w:rPr>
        <w:rFonts w:ascii="Wingdings" w:hAnsi="Wingdings" w:hint="default"/>
      </w:rPr>
    </w:lvl>
  </w:abstractNum>
  <w:num w:numId="1">
    <w:abstractNumId w:val="13"/>
  </w:num>
  <w:num w:numId="2">
    <w:abstractNumId w:val="3"/>
  </w:num>
  <w:num w:numId="3">
    <w:abstractNumId w:val="5"/>
  </w:num>
  <w:num w:numId="4">
    <w:abstractNumId w:val="1"/>
  </w:num>
  <w:num w:numId="5">
    <w:abstractNumId w:val="0"/>
  </w:num>
  <w:num w:numId="6">
    <w:abstractNumId w:val="2"/>
  </w:num>
  <w:num w:numId="7">
    <w:abstractNumId w:val="8"/>
  </w:num>
  <w:num w:numId="8">
    <w:abstractNumId w:val="12"/>
  </w:num>
  <w:num w:numId="9">
    <w:abstractNumId w:val="15"/>
  </w:num>
  <w:num w:numId="10">
    <w:abstractNumId w:val="17"/>
  </w:num>
  <w:num w:numId="11">
    <w:abstractNumId w:val="4"/>
  </w:num>
  <w:num w:numId="12">
    <w:abstractNumId w:val="10"/>
  </w:num>
  <w:num w:numId="13">
    <w:abstractNumId w:val="19"/>
  </w:num>
  <w:num w:numId="14">
    <w:abstractNumId w:val="14"/>
  </w:num>
  <w:num w:numId="15">
    <w:abstractNumId w:val="18"/>
  </w:num>
  <w:num w:numId="16">
    <w:abstractNumId w:val="6"/>
  </w:num>
  <w:num w:numId="17">
    <w:abstractNumId w:val="11"/>
  </w:num>
  <w:num w:numId="18">
    <w:abstractNumId w:val="16"/>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0C"/>
    <w:rsid w:val="000143CE"/>
    <w:rsid w:val="0005338B"/>
    <w:rsid w:val="0006533D"/>
    <w:rsid w:val="00066B12"/>
    <w:rsid w:val="00073C2B"/>
    <w:rsid w:val="0008397E"/>
    <w:rsid w:val="00125403"/>
    <w:rsid w:val="001261BF"/>
    <w:rsid w:val="00126700"/>
    <w:rsid w:val="00170C5B"/>
    <w:rsid w:val="001854E0"/>
    <w:rsid w:val="001B0DEE"/>
    <w:rsid w:val="001C5AA3"/>
    <w:rsid w:val="001D340C"/>
    <w:rsid w:val="001D69C6"/>
    <w:rsid w:val="002169F6"/>
    <w:rsid w:val="00233C92"/>
    <w:rsid w:val="00264429"/>
    <w:rsid w:val="0027026A"/>
    <w:rsid w:val="002D2E95"/>
    <w:rsid w:val="00331153"/>
    <w:rsid w:val="00370FFA"/>
    <w:rsid w:val="00394B2E"/>
    <w:rsid w:val="003A69B9"/>
    <w:rsid w:val="003C3E9C"/>
    <w:rsid w:val="00430CD4"/>
    <w:rsid w:val="00437067"/>
    <w:rsid w:val="00441274"/>
    <w:rsid w:val="004A0DC3"/>
    <w:rsid w:val="004C5FC8"/>
    <w:rsid w:val="004F17E8"/>
    <w:rsid w:val="00562FD4"/>
    <w:rsid w:val="00574361"/>
    <w:rsid w:val="0061079A"/>
    <w:rsid w:val="006743D1"/>
    <w:rsid w:val="006762A6"/>
    <w:rsid w:val="006A031A"/>
    <w:rsid w:val="006A3C9A"/>
    <w:rsid w:val="006E0F93"/>
    <w:rsid w:val="006E2121"/>
    <w:rsid w:val="006E42A5"/>
    <w:rsid w:val="00715AF7"/>
    <w:rsid w:val="00765A1C"/>
    <w:rsid w:val="007842D1"/>
    <w:rsid w:val="007972EF"/>
    <w:rsid w:val="00813E36"/>
    <w:rsid w:val="0083010B"/>
    <w:rsid w:val="00881FF0"/>
    <w:rsid w:val="00887978"/>
    <w:rsid w:val="00895F71"/>
    <w:rsid w:val="008B7CBA"/>
    <w:rsid w:val="008D6BCC"/>
    <w:rsid w:val="0094740B"/>
    <w:rsid w:val="009876ED"/>
    <w:rsid w:val="00990BDA"/>
    <w:rsid w:val="009A42A8"/>
    <w:rsid w:val="009D5C2D"/>
    <w:rsid w:val="00A33D7E"/>
    <w:rsid w:val="00A41FA7"/>
    <w:rsid w:val="00A5557F"/>
    <w:rsid w:val="00A62C9F"/>
    <w:rsid w:val="00AD38AD"/>
    <w:rsid w:val="00AD57B7"/>
    <w:rsid w:val="00AD583C"/>
    <w:rsid w:val="00AE51D0"/>
    <w:rsid w:val="00B05AF5"/>
    <w:rsid w:val="00B33EF1"/>
    <w:rsid w:val="00B55490"/>
    <w:rsid w:val="00B97850"/>
    <w:rsid w:val="00BC391B"/>
    <w:rsid w:val="00BD6697"/>
    <w:rsid w:val="00BF0CEE"/>
    <w:rsid w:val="00C06A2A"/>
    <w:rsid w:val="00C11354"/>
    <w:rsid w:val="00C52035"/>
    <w:rsid w:val="00C607D9"/>
    <w:rsid w:val="00C63583"/>
    <w:rsid w:val="00D04DCB"/>
    <w:rsid w:val="00D32AFD"/>
    <w:rsid w:val="00D41BBF"/>
    <w:rsid w:val="00D9548C"/>
    <w:rsid w:val="00DD43A9"/>
    <w:rsid w:val="00E0116B"/>
    <w:rsid w:val="00E353B6"/>
    <w:rsid w:val="00E41A01"/>
    <w:rsid w:val="00E550DF"/>
    <w:rsid w:val="00E6585C"/>
    <w:rsid w:val="00E92C29"/>
    <w:rsid w:val="00E93264"/>
    <w:rsid w:val="00E9368B"/>
    <w:rsid w:val="00EA437F"/>
    <w:rsid w:val="00EF1CE9"/>
    <w:rsid w:val="00EF3F0A"/>
    <w:rsid w:val="00EF4138"/>
    <w:rsid w:val="00EF7305"/>
    <w:rsid w:val="00F05180"/>
    <w:rsid w:val="00F9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76BC0-D7DB-47B4-AA1E-66ABE503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D340C"/>
    <w:pPr>
      <w:widowControl w:val="0"/>
      <w:autoSpaceDE w:val="0"/>
      <w:autoSpaceDN w:val="0"/>
      <w:adjustRightInd w:val="0"/>
      <w:spacing w:after="0" w:line="240" w:lineRule="auto"/>
      <w:ind w:left="160"/>
      <w:outlineLvl w:val="0"/>
    </w:pPr>
    <w:rPr>
      <w:rFonts w:ascii="Arial" w:eastAsiaTheme="minorEastAsia" w:hAnsi="Arial" w:cs="Arial"/>
      <w:b/>
      <w:bCs/>
      <w:sz w:val="24"/>
      <w:szCs w:val="24"/>
      <w:u w:val="single"/>
    </w:rPr>
  </w:style>
  <w:style w:type="paragraph" w:styleId="Heading3">
    <w:name w:val="heading 3"/>
    <w:basedOn w:val="Normal"/>
    <w:next w:val="Normal"/>
    <w:link w:val="Heading3Char"/>
    <w:uiPriority w:val="1"/>
    <w:qFormat/>
    <w:rsid w:val="001D340C"/>
    <w:pPr>
      <w:widowControl w:val="0"/>
      <w:autoSpaceDE w:val="0"/>
      <w:autoSpaceDN w:val="0"/>
      <w:adjustRightInd w:val="0"/>
      <w:spacing w:after="0" w:line="240" w:lineRule="auto"/>
      <w:ind w:left="200"/>
      <w:outlineLvl w:val="2"/>
    </w:pPr>
    <w:rPr>
      <w:rFonts w:ascii="Arial" w:eastAsiaTheme="min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40C"/>
    <w:pPr>
      <w:ind w:left="720"/>
      <w:contextualSpacing/>
    </w:pPr>
  </w:style>
  <w:style w:type="character" w:customStyle="1" w:styleId="Heading1Char">
    <w:name w:val="Heading 1 Char"/>
    <w:basedOn w:val="DefaultParagraphFont"/>
    <w:link w:val="Heading1"/>
    <w:uiPriority w:val="1"/>
    <w:rsid w:val="001D340C"/>
    <w:rPr>
      <w:rFonts w:ascii="Arial" w:eastAsiaTheme="minorEastAsia" w:hAnsi="Arial" w:cs="Arial"/>
      <w:b/>
      <w:bCs/>
      <w:sz w:val="24"/>
      <w:szCs w:val="24"/>
      <w:u w:val="single"/>
    </w:rPr>
  </w:style>
  <w:style w:type="character" w:customStyle="1" w:styleId="Heading3Char">
    <w:name w:val="Heading 3 Char"/>
    <w:basedOn w:val="DefaultParagraphFont"/>
    <w:link w:val="Heading3"/>
    <w:uiPriority w:val="9"/>
    <w:rsid w:val="001D340C"/>
    <w:rPr>
      <w:rFonts w:ascii="Arial" w:eastAsiaTheme="minorEastAsia" w:hAnsi="Arial" w:cs="Arial"/>
      <w:b/>
      <w:bCs/>
    </w:rPr>
  </w:style>
  <w:style w:type="paragraph" w:styleId="BodyText">
    <w:name w:val="Body Text"/>
    <w:basedOn w:val="Normal"/>
    <w:link w:val="BodyTextChar"/>
    <w:uiPriority w:val="1"/>
    <w:qFormat/>
    <w:rsid w:val="001D340C"/>
    <w:pPr>
      <w:widowControl w:val="0"/>
      <w:autoSpaceDE w:val="0"/>
      <w:autoSpaceDN w:val="0"/>
      <w:adjustRightInd w:val="0"/>
      <w:spacing w:after="0" w:line="240" w:lineRule="auto"/>
      <w:ind w:left="379"/>
    </w:pPr>
    <w:rPr>
      <w:rFonts w:ascii="Arial" w:eastAsiaTheme="minorEastAsia" w:hAnsi="Arial" w:cs="Arial"/>
    </w:rPr>
  </w:style>
  <w:style w:type="character" w:customStyle="1" w:styleId="BodyTextChar">
    <w:name w:val="Body Text Char"/>
    <w:basedOn w:val="DefaultParagraphFont"/>
    <w:link w:val="BodyText"/>
    <w:uiPriority w:val="99"/>
    <w:rsid w:val="001D340C"/>
    <w:rPr>
      <w:rFonts w:ascii="Arial" w:eastAsiaTheme="minorEastAsia" w:hAnsi="Arial" w:cs="Arial"/>
    </w:rPr>
  </w:style>
  <w:style w:type="paragraph" w:styleId="BalloonText">
    <w:name w:val="Balloon Text"/>
    <w:basedOn w:val="Normal"/>
    <w:link w:val="BalloonTextChar"/>
    <w:uiPriority w:val="99"/>
    <w:semiHidden/>
    <w:unhideWhenUsed/>
    <w:rsid w:val="006A0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1A"/>
    <w:rPr>
      <w:rFonts w:ascii="Segoe UI" w:hAnsi="Segoe UI" w:cs="Segoe UI"/>
      <w:sz w:val="18"/>
      <w:szCs w:val="18"/>
    </w:rPr>
  </w:style>
  <w:style w:type="table" w:styleId="TableGrid">
    <w:name w:val="Table Grid"/>
    <w:basedOn w:val="TableNormal"/>
    <w:uiPriority w:val="39"/>
    <w:rsid w:val="006A0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1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CE9"/>
  </w:style>
  <w:style w:type="paragraph" w:styleId="Footer">
    <w:name w:val="footer"/>
    <w:basedOn w:val="Normal"/>
    <w:link w:val="FooterChar"/>
    <w:uiPriority w:val="99"/>
    <w:unhideWhenUsed/>
    <w:rsid w:val="00EF1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CE9"/>
  </w:style>
  <w:style w:type="character" w:styleId="Hyperlink">
    <w:name w:val="Hyperlink"/>
    <w:basedOn w:val="DefaultParagraphFont"/>
    <w:uiPriority w:val="99"/>
    <w:unhideWhenUsed/>
    <w:rsid w:val="00073C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196770">
      <w:bodyDiv w:val="1"/>
      <w:marLeft w:val="0"/>
      <w:marRight w:val="0"/>
      <w:marTop w:val="0"/>
      <w:marBottom w:val="0"/>
      <w:divBdr>
        <w:top w:val="none" w:sz="0" w:space="0" w:color="auto"/>
        <w:left w:val="none" w:sz="0" w:space="0" w:color="auto"/>
        <w:bottom w:val="none" w:sz="0" w:space="0" w:color="auto"/>
        <w:right w:val="none" w:sz="0" w:space="0" w:color="auto"/>
      </w:divBdr>
    </w:div>
    <w:div w:id="20875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CCF0F27B79B4C9D0054546DD49229" ma:contentTypeVersion="13" ma:contentTypeDescription="Create a new document." ma:contentTypeScope="" ma:versionID="1ae17539846ea152c07ce68ff4ded1c3">
  <xsd:schema xmlns:xsd="http://www.w3.org/2001/XMLSchema" xmlns:xs="http://www.w3.org/2001/XMLSchema" xmlns:p="http://schemas.microsoft.com/office/2006/metadata/properties" xmlns:ns2="2303fc93-a836-4f87-b624-158aa25b5f1b" xmlns:ns3="28da8c46-8cd4-4b35-b119-28218538e8e1" targetNamespace="http://schemas.microsoft.com/office/2006/metadata/properties" ma:root="true" ma:fieldsID="eecb0a6224029bdc24af0a4b81042613" ns2:_="" ns3:_="">
    <xsd:import namespace="2303fc93-a836-4f87-b624-158aa25b5f1b"/>
    <xsd:import namespace="28da8c46-8cd4-4b35-b119-28218538e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3fc93-a836-4f87-b624-158aa25b5f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a8c46-8cd4-4b35-b119-28218538e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76B9C-B956-4F93-B97A-35AC03D36EE6}"/>
</file>

<file path=customXml/itemProps2.xml><?xml version="1.0" encoding="utf-8"?>
<ds:datastoreItem xmlns:ds="http://schemas.openxmlformats.org/officeDocument/2006/customXml" ds:itemID="{D07108C1-B61F-4BED-B692-609DD2D4331C}"/>
</file>

<file path=customXml/itemProps3.xml><?xml version="1.0" encoding="utf-8"?>
<ds:datastoreItem xmlns:ds="http://schemas.openxmlformats.org/officeDocument/2006/customXml" ds:itemID="{4AD1B797-2994-4E8F-BC66-B7F964CCCCE9}"/>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Derrick L.</dc:creator>
  <cp:keywords/>
  <dc:description/>
  <cp:lastModifiedBy>Stephens, Connie</cp:lastModifiedBy>
  <cp:revision>2</cp:revision>
  <cp:lastPrinted>2019-01-28T13:43:00Z</cp:lastPrinted>
  <dcterms:created xsi:type="dcterms:W3CDTF">2022-06-22T13:12:00Z</dcterms:created>
  <dcterms:modified xsi:type="dcterms:W3CDTF">2022-06-22T13:12:00Z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0x010100E87CCF0F27B79B4C9D0054546DD49229</vt:lpwstr>
  </property>
</Properties>
</file>