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D1" w:rsidRDefault="00C11354" w:rsidP="001D340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Traditional Course Competency Mapping Template</w: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620"/>
        <w:gridCol w:w="355"/>
        <w:gridCol w:w="4500"/>
        <w:gridCol w:w="360"/>
        <w:gridCol w:w="3960"/>
      </w:tblGrid>
      <w:tr w:rsidR="00EF1CE9" w:rsidRPr="0094740B" w:rsidTr="009A42A8">
        <w:trPr>
          <w:trHeight w:val="539"/>
        </w:trPr>
        <w:tc>
          <w:tcPr>
            <w:tcW w:w="2070" w:type="dxa"/>
            <w:gridSpan w:val="2"/>
            <w:shd w:val="clear" w:color="auto" w:fill="auto"/>
            <w:noWrap/>
            <w:vAlign w:val="center"/>
            <w:hideMark/>
          </w:tcPr>
          <w:p w:rsidR="00EF1CE9" w:rsidRPr="0094740B" w:rsidRDefault="00EF1CE9" w:rsidP="00EF1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4"/>
              </w:rPr>
              <w:t>Competency</w:t>
            </w:r>
          </w:p>
        </w:tc>
        <w:tc>
          <w:tcPr>
            <w:tcW w:w="4855" w:type="dxa"/>
            <w:gridSpan w:val="2"/>
            <w:shd w:val="clear" w:color="auto" w:fill="auto"/>
            <w:vAlign w:val="center"/>
            <w:hideMark/>
          </w:tcPr>
          <w:p w:rsidR="00EF1CE9" w:rsidRPr="0094740B" w:rsidRDefault="00EF1CE9" w:rsidP="00EF1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4"/>
              </w:rPr>
              <w:t>Objective</w:t>
            </w:r>
          </w:p>
        </w:tc>
        <w:tc>
          <w:tcPr>
            <w:tcW w:w="4320" w:type="dxa"/>
            <w:gridSpan w:val="2"/>
            <w:shd w:val="clear" w:color="auto" w:fill="FFCCCC"/>
            <w:noWrap/>
            <w:vAlign w:val="center"/>
            <w:hideMark/>
          </w:tcPr>
          <w:p w:rsidR="00EF1CE9" w:rsidRPr="006A3C9A" w:rsidRDefault="00EF1CE9" w:rsidP="002644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A3C9A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Course Goals: </w:t>
            </w:r>
            <w:r w:rsidR="0026442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(fill in with course goals)</w:t>
            </w:r>
          </w:p>
        </w:tc>
      </w:tr>
      <w:tr w:rsidR="00813E36" w:rsidRPr="0094740B" w:rsidTr="00A5557F">
        <w:trPr>
          <w:trHeight w:val="791"/>
        </w:trPr>
        <w:tc>
          <w:tcPr>
            <w:tcW w:w="450" w:type="dxa"/>
            <w:vMerge w:val="restart"/>
            <w:shd w:val="clear" w:color="auto" w:fill="D9E2F3" w:themeFill="accent5" w:themeFillTint="33"/>
            <w:noWrap/>
            <w:vAlign w:val="center"/>
            <w:hideMark/>
          </w:tcPr>
          <w:p w:rsidR="00813E36" w:rsidRPr="0094740B" w:rsidRDefault="00813E36" w:rsidP="00EF1C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1620" w:type="dxa"/>
            <w:vMerge w:val="restart"/>
            <w:shd w:val="clear" w:color="auto" w:fill="D9E2F3" w:themeFill="accent5" w:themeFillTint="33"/>
            <w:vAlign w:val="center"/>
            <w:hideMark/>
          </w:tcPr>
          <w:p w:rsidR="00813E36" w:rsidRPr="0094740B" w:rsidRDefault="00813E36" w:rsidP="00EF1C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Biomedical Scientific Knowledge </w:t>
            </w:r>
          </w:p>
        </w:tc>
        <w:tc>
          <w:tcPr>
            <w:tcW w:w="355" w:type="dxa"/>
            <w:vMerge w:val="restart"/>
            <w:shd w:val="clear" w:color="auto" w:fill="D9E2F3" w:themeFill="accent5" w:themeFillTint="33"/>
            <w:vAlign w:val="center"/>
            <w:hideMark/>
          </w:tcPr>
          <w:p w:rsidR="00813E36" w:rsidRPr="0094740B" w:rsidRDefault="00813E36" w:rsidP="00EF1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00" w:type="dxa"/>
            <w:vMerge w:val="restart"/>
            <w:shd w:val="clear" w:color="auto" w:fill="D9E2F3" w:themeFill="accent5" w:themeFillTint="33"/>
            <w:vAlign w:val="center"/>
            <w:hideMark/>
          </w:tcPr>
          <w:p w:rsidR="00813E36" w:rsidRPr="0094740B" w:rsidRDefault="005D09FC" w:rsidP="00EF1C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>
              <w:t xml:space="preserve">Understand biomedical scientific </w:t>
            </w:r>
            <w:r w:rsidRPr="00A32D24">
              <w:t xml:space="preserve">knowledge </w:t>
            </w:r>
            <w:r>
              <w:t xml:space="preserve">in the biomedical, </w:t>
            </w:r>
            <w:r w:rsidRPr="00A32D24">
              <w:t>translation</w:t>
            </w:r>
            <w:r>
              <w:t>al</w:t>
            </w:r>
            <w:r w:rsidRPr="00A32D24">
              <w:t>, and</w:t>
            </w:r>
            <w:r>
              <w:t>/or clinical sciences</w:t>
            </w:r>
            <w:r w:rsidR="0027026A" w:rsidRPr="00317DC7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  <w:shd w:val="clear" w:color="auto" w:fill="FFCCCC"/>
            <w:noWrap/>
            <w:vAlign w:val="center"/>
          </w:tcPr>
          <w:p w:rsidR="00813E36" w:rsidRPr="00E92C29" w:rsidRDefault="00813E36" w:rsidP="009474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92C29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0" w:type="dxa"/>
            <w:shd w:val="clear" w:color="auto" w:fill="FFCCCC"/>
          </w:tcPr>
          <w:p w:rsidR="00813E36" w:rsidRPr="006A3C9A" w:rsidRDefault="00813E36" w:rsidP="00A5557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3E36" w:rsidRPr="0094740B" w:rsidTr="00A5557F">
        <w:trPr>
          <w:trHeight w:val="539"/>
        </w:trPr>
        <w:tc>
          <w:tcPr>
            <w:tcW w:w="450" w:type="dxa"/>
            <w:vMerge/>
            <w:shd w:val="clear" w:color="auto" w:fill="D9E2F3" w:themeFill="accent5" w:themeFillTint="33"/>
            <w:noWrap/>
            <w:vAlign w:val="center"/>
          </w:tcPr>
          <w:p w:rsidR="00813E36" w:rsidRPr="0094740B" w:rsidRDefault="00813E36" w:rsidP="00EF1C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620" w:type="dxa"/>
            <w:vMerge/>
            <w:shd w:val="clear" w:color="auto" w:fill="D9E2F3" w:themeFill="accent5" w:themeFillTint="33"/>
            <w:vAlign w:val="center"/>
          </w:tcPr>
          <w:p w:rsidR="00813E36" w:rsidRPr="0094740B" w:rsidRDefault="00813E36" w:rsidP="00EF1C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55" w:type="dxa"/>
            <w:vMerge/>
            <w:shd w:val="clear" w:color="auto" w:fill="D9E2F3" w:themeFill="accent5" w:themeFillTint="33"/>
            <w:vAlign w:val="center"/>
          </w:tcPr>
          <w:p w:rsidR="00813E36" w:rsidRPr="0094740B" w:rsidRDefault="00813E36" w:rsidP="00EF1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500" w:type="dxa"/>
            <w:vMerge/>
            <w:shd w:val="clear" w:color="auto" w:fill="D9E2F3" w:themeFill="accent5" w:themeFillTint="33"/>
            <w:vAlign w:val="center"/>
          </w:tcPr>
          <w:p w:rsidR="00813E36" w:rsidRPr="0094740B" w:rsidRDefault="00813E36" w:rsidP="00EF1C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60" w:type="dxa"/>
            <w:shd w:val="clear" w:color="auto" w:fill="FFCCCC"/>
            <w:noWrap/>
            <w:vAlign w:val="center"/>
          </w:tcPr>
          <w:p w:rsidR="00813E36" w:rsidRPr="00E92C29" w:rsidRDefault="00813E36" w:rsidP="009474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FFCCCC"/>
          </w:tcPr>
          <w:p w:rsidR="00813E36" w:rsidRPr="006A3C9A" w:rsidRDefault="00813E36" w:rsidP="009A42A8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7026A" w:rsidRPr="0094740B" w:rsidTr="0010077D">
        <w:trPr>
          <w:trHeight w:val="611"/>
        </w:trPr>
        <w:tc>
          <w:tcPr>
            <w:tcW w:w="450" w:type="dxa"/>
            <w:vMerge w:val="restart"/>
            <w:shd w:val="clear" w:color="auto" w:fill="D9E2F3" w:themeFill="accent5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D9E2F3" w:themeFill="accent5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vMerge w:val="restart"/>
            <w:shd w:val="clear" w:color="auto" w:fill="D9E2F3" w:themeFill="accent5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00" w:type="dxa"/>
            <w:vMerge w:val="restart"/>
            <w:shd w:val="clear" w:color="auto" w:fill="D9E2F3" w:themeFill="accent5" w:themeFillTint="33"/>
            <w:vAlign w:val="center"/>
          </w:tcPr>
          <w:p w:rsidR="0027026A" w:rsidRPr="00317DC7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DC7">
              <w:rPr>
                <w:rFonts w:eastAsia="Times New Roman" w:cs="Times New Roman"/>
                <w:color w:val="000000"/>
                <w:sz w:val="20"/>
                <w:szCs w:val="20"/>
              </w:rPr>
              <w:t>Critically analyze and evaluate literature in the biomedical sciences to discover and implement new knowledge and skills</w:t>
            </w:r>
          </w:p>
          <w:p w:rsidR="0027026A" w:rsidRPr="00317DC7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CCCC"/>
            <w:noWrap/>
            <w:vAlign w:val="center"/>
          </w:tcPr>
          <w:p w:rsidR="0027026A" w:rsidRPr="00881FF0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0" w:type="dxa"/>
            <w:shd w:val="clear" w:color="auto" w:fill="FFCCCC"/>
          </w:tcPr>
          <w:p w:rsidR="0027026A" w:rsidRPr="00881FF0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7026A" w:rsidRPr="0094740B" w:rsidTr="0010077D">
        <w:trPr>
          <w:trHeight w:val="584"/>
        </w:trPr>
        <w:tc>
          <w:tcPr>
            <w:tcW w:w="450" w:type="dxa"/>
            <w:vMerge/>
            <w:shd w:val="clear" w:color="auto" w:fill="D9E2F3" w:themeFill="accent5" w:themeFillTint="33"/>
            <w:noWrap/>
            <w:vAlign w:val="center"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620" w:type="dxa"/>
            <w:vMerge/>
            <w:shd w:val="clear" w:color="auto" w:fill="D9E2F3" w:themeFill="accent5" w:themeFillTint="33"/>
            <w:noWrap/>
            <w:vAlign w:val="center"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vMerge/>
            <w:shd w:val="clear" w:color="auto" w:fill="D9E2F3" w:themeFill="accent5" w:themeFillTint="33"/>
            <w:noWrap/>
            <w:vAlign w:val="center"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500" w:type="dxa"/>
            <w:vMerge/>
            <w:shd w:val="clear" w:color="auto" w:fill="D9E2F3" w:themeFill="accent5" w:themeFillTint="33"/>
            <w:vAlign w:val="center"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60" w:type="dxa"/>
            <w:shd w:val="clear" w:color="auto" w:fill="FFCCCC"/>
            <w:noWrap/>
            <w:vAlign w:val="center"/>
          </w:tcPr>
          <w:p w:rsidR="0027026A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0" w:type="dxa"/>
            <w:shd w:val="clear" w:color="auto" w:fill="FFCCCC"/>
          </w:tcPr>
          <w:p w:rsidR="0027026A" w:rsidRDefault="0027026A" w:rsidP="0027026A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7026A" w:rsidRPr="0094740B" w:rsidTr="0010077D">
        <w:trPr>
          <w:trHeight w:val="566"/>
        </w:trPr>
        <w:tc>
          <w:tcPr>
            <w:tcW w:w="450" w:type="dxa"/>
            <w:vMerge w:val="restart"/>
            <w:shd w:val="clear" w:color="auto" w:fill="D9E2F3" w:themeFill="accent5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Arial"/>
                <w:color w:val="000000"/>
                <w:sz w:val="20"/>
              </w:rPr>
            </w:pPr>
            <w:r>
              <w:rPr>
                <w:rFonts w:eastAsia="Times New Roman" w:cs="Arial"/>
                <w:color w:val="000000"/>
                <w:sz w:val="20"/>
              </w:rPr>
              <w:t xml:space="preserve">   </w:t>
            </w:r>
          </w:p>
        </w:tc>
        <w:tc>
          <w:tcPr>
            <w:tcW w:w="1620" w:type="dxa"/>
            <w:vMerge w:val="restart"/>
            <w:shd w:val="clear" w:color="auto" w:fill="D9E2F3" w:themeFill="accent5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vMerge w:val="restart"/>
            <w:shd w:val="clear" w:color="auto" w:fill="D9E2F3" w:themeFill="accent5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00" w:type="dxa"/>
            <w:vMerge w:val="restart"/>
            <w:shd w:val="clear" w:color="auto" w:fill="D9E2F3" w:themeFill="accent5" w:themeFillTint="33"/>
            <w:vAlign w:val="center"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317DC7">
              <w:rPr>
                <w:sz w:val="20"/>
                <w:szCs w:val="20"/>
              </w:rPr>
              <w:t>Demonstrate advanced understanding of a range of technical and conceptual approaches used in biomedical sciences research.</w:t>
            </w:r>
          </w:p>
        </w:tc>
        <w:tc>
          <w:tcPr>
            <w:tcW w:w="360" w:type="dxa"/>
            <w:shd w:val="clear" w:color="auto" w:fill="FFCCCC"/>
            <w:noWrap/>
            <w:vAlign w:val="center"/>
          </w:tcPr>
          <w:p w:rsidR="0027026A" w:rsidRPr="00881FF0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0" w:type="dxa"/>
            <w:shd w:val="clear" w:color="auto" w:fill="FFCCCC"/>
          </w:tcPr>
          <w:p w:rsidR="0027026A" w:rsidRPr="00881FF0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7026A" w:rsidRPr="0094740B" w:rsidTr="0010077D">
        <w:trPr>
          <w:trHeight w:val="539"/>
        </w:trPr>
        <w:tc>
          <w:tcPr>
            <w:tcW w:w="450" w:type="dxa"/>
            <w:vMerge/>
            <w:shd w:val="clear" w:color="auto" w:fill="D9E2F3" w:themeFill="accent5" w:themeFillTint="33"/>
            <w:noWrap/>
            <w:vAlign w:val="center"/>
          </w:tcPr>
          <w:p w:rsidR="0027026A" w:rsidRDefault="0027026A" w:rsidP="0027026A">
            <w:pPr>
              <w:spacing w:after="0" w:line="240" w:lineRule="auto"/>
              <w:rPr>
                <w:rFonts w:eastAsia="Times New Roman" w:cs="Arial"/>
                <w:color w:val="000000"/>
                <w:sz w:val="20"/>
              </w:rPr>
            </w:pPr>
          </w:p>
        </w:tc>
        <w:tc>
          <w:tcPr>
            <w:tcW w:w="1620" w:type="dxa"/>
            <w:vMerge/>
            <w:shd w:val="clear" w:color="auto" w:fill="D9E2F3" w:themeFill="accent5" w:themeFillTint="33"/>
            <w:vAlign w:val="center"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vMerge/>
            <w:shd w:val="clear" w:color="auto" w:fill="D9E2F3" w:themeFill="accent5" w:themeFillTint="33"/>
            <w:vAlign w:val="center"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500" w:type="dxa"/>
            <w:vMerge/>
            <w:shd w:val="clear" w:color="auto" w:fill="D9E2F3" w:themeFill="accent5" w:themeFillTint="33"/>
            <w:vAlign w:val="center"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60" w:type="dxa"/>
            <w:shd w:val="clear" w:color="auto" w:fill="FFCCCC"/>
            <w:noWrap/>
            <w:vAlign w:val="center"/>
          </w:tcPr>
          <w:p w:rsidR="0027026A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0" w:type="dxa"/>
            <w:shd w:val="clear" w:color="auto" w:fill="FFCCCC"/>
          </w:tcPr>
          <w:p w:rsidR="0027026A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7026A" w:rsidRPr="0094740B" w:rsidTr="006E2121">
        <w:trPr>
          <w:trHeight w:val="315"/>
        </w:trPr>
        <w:tc>
          <w:tcPr>
            <w:tcW w:w="450" w:type="dxa"/>
            <w:shd w:val="clear" w:color="auto" w:fill="FBE4D5" w:themeFill="accent2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620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Communication Skills </w:t>
            </w:r>
          </w:p>
        </w:tc>
        <w:tc>
          <w:tcPr>
            <w:tcW w:w="355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00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Demonstrate effective oral and written communication skills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27026A" w:rsidRPr="00881FF0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:rsidR="0027026A" w:rsidRPr="00881FF0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7026A" w:rsidRPr="0094740B" w:rsidTr="006E2121">
        <w:trPr>
          <w:trHeight w:val="630"/>
        </w:trPr>
        <w:tc>
          <w:tcPr>
            <w:tcW w:w="450" w:type="dxa"/>
            <w:shd w:val="clear" w:color="auto" w:fill="FBE4D5" w:themeFill="accent2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Arial"/>
                <w:color w:val="000000"/>
                <w:sz w:val="20"/>
              </w:rPr>
            </w:pPr>
          </w:p>
        </w:tc>
        <w:tc>
          <w:tcPr>
            <w:tcW w:w="1620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FBE4D5" w:themeFill="accent2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00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Articulate the significance and implications of one’s own work to scientific and lay audiences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026A" w:rsidRPr="00881FF0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27026A" w:rsidRPr="00881FF0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7026A" w:rsidRPr="0094740B" w:rsidTr="006E2121">
        <w:trPr>
          <w:trHeight w:val="315"/>
        </w:trPr>
        <w:tc>
          <w:tcPr>
            <w:tcW w:w="450" w:type="dxa"/>
            <w:shd w:val="clear" w:color="auto" w:fill="FBE4D5" w:themeFill="accent2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Arial"/>
                <w:color w:val="000000"/>
                <w:sz w:val="20"/>
              </w:rPr>
            </w:pPr>
          </w:p>
        </w:tc>
        <w:tc>
          <w:tcPr>
            <w:tcW w:w="1620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00" w:type="dxa"/>
            <w:shd w:val="clear" w:color="auto" w:fill="FBE4D5" w:themeFill="accent2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Demonstrate teaching and mentoring skills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27026A" w:rsidRPr="00881FF0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:rsidR="0027026A" w:rsidRPr="00881FF0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asciiTheme="minorHAnsi" w:hAnsiTheme="minorHAnsi" w:cstheme="minorHAnsi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7026A" w:rsidRPr="0094740B" w:rsidTr="006E2121">
        <w:trPr>
          <w:trHeight w:val="945"/>
        </w:trPr>
        <w:tc>
          <w:tcPr>
            <w:tcW w:w="450" w:type="dxa"/>
            <w:shd w:val="clear" w:color="auto" w:fill="E2EFD9" w:themeFill="accent6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Professionalism, Ethics and Collegiality </w:t>
            </w:r>
          </w:p>
        </w:tc>
        <w:tc>
          <w:tcPr>
            <w:tcW w:w="355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00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Exemplify established professional codes of conduct, including following through on tasks, accepting responsibility for one’s actions, and accurately representing actions and events.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27026A" w:rsidRPr="00881FF0" w:rsidRDefault="0027026A" w:rsidP="00270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:rsidR="0027026A" w:rsidRPr="00881FF0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asciiTheme="minorHAnsi" w:hAnsiTheme="minorHAnsi" w:cstheme="minorHAnsi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7026A" w:rsidRPr="0094740B" w:rsidTr="006E2121">
        <w:trPr>
          <w:trHeight w:val="630"/>
        </w:trPr>
        <w:tc>
          <w:tcPr>
            <w:tcW w:w="450" w:type="dxa"/>
            <w:shd w:val="clear" w:color="auto" w:fill="E2EFD9" w:themeFill="accent6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E2EFD9" w:themeFill="accent6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00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Establish rapport with others that encourages a team-based, goal-oriented environment.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:rsidR="0027026A" w:rsidRPr="00F93A0B" w:rsidRDefault="0027026A" w:rsidP="002702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:rsidR="0027026A" w:rsidRPr="00881FF0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rFonts w:asciiTheme="minorHAnsi" w:hAnsiTheme="minorHAnsi" w:cstheme="minorHAnsi"/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27026A" w:rsidRPr="0094740B" w:rsidTr="00881FF0">
        <w:trPr>
          <w:trHeight w:val="630"/>
        </w:trPr>
        <w:tc>
          <w:tcPr>
            <w:tcW w:w="450" w:type="dxa"/>
            <w:shd w:val="clear" w:color="auto" w:fill="E2EFD9" w:themeFill="accent6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00" w:type="dxa"/>
            <w:shd w:val="clear" w:color="auto" w:fill="E2EFD9" w:themeFill="accent6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Demonstrate ethical behavior and comply with institutional policies, protocols, and procedures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:rsidR="0027026A" w:rsidRPr="003A69B9" w:rsidRDefault="0027026A" w:rsidP="0027026A">
            <w:pPr>
              <w:pStyle w:val="BodyText"/>
              <w:autoSpaceDE/>
              <w:autoSpaceDN/>
              <w:adjustRightInd/>
              <w:spacing w:before="2" w:line="293" w:lineRule="exact"/>
              <w:ind w:left="0"/>
              <w:rPr>
                <w:bCs/>
                <w:color w:val="0D0D0D" w:themeColor="text1" w:themeTint="F2"/>
              </w:rPr>
            </w:pPr>
          </w:p>
        </w:tc>
      </w:tr>
      <w:tr w:rsidR="0027026A" w:rsidRPr="0094740B" w:rsidTr="00EF1CE9">
        <w:trPr>
          <w:trHeight w:val="945"/>
        </w:trPr>
        <w:tc>
          <w:tcPr>
            <w:tcW w:w="450" w:type="dxa"/>
            <w:shd w:val="clear" w:color="auto" w:fill="F2F2F2" w:themeFill="background1" w:themeFillShade="F2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Research and Analytic Skills</w:t>
            </w:r>
          </w:p>
        </w:tc>
        <w:tc>
          <w:tcPr>
            <w:tcW w:w="355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Demonstrate ability to develop and clearly state hypotheses and design aims and experimental approaches to test proposed hypotheses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27026A" w:rsidRPr="00AD583C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27026A" w:rsidRPr="0094740B" w:rsidTr="00EF1CE9">
        <w:trPr>
          <w:trHeight w:val="315"/>
        </w:trPr>
        <w:tc>
          <w:tcPr>
            <w:tcW w:w="450" w:type="dxa"/>
            <w:shd w:val="clear" w:color="auto" w:fill="F2F2F2" w:themeFill="background1" w:themeFillShade="F2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Demonstrate mastery of technical and conceptual approaches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27026A" w:rsidRPr="00AD583C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27026A" w:rsidRPr="0094740B" w:rsidTr="00EF1CE9">
        <w:trPr>
          <w:trHeight w:val="630"/>
        </w:trPr>
        <w:tc>
          <w:tcPr>
            <w:tcW w:w="450" w:type="dxa"/>
            <w:shd w:val="clear" w:color="auto" w:fill="F2F2F2" w:themeFill="background1" w:themeFillShade="F2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 xml:space="preserve">Demonstrate scientific rigor and reproducibility through accurate data analysis leading to sound scientific conclusions. 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27026A" w:rsidRPr="00AD583C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27026A" w:rsidRPr="0094740B" w:rsidTr="006E42A5">
        <w:trPr>
          <w:trHeight w:val="755"/>
        </w:trPr>
        <w:tc>
          <w:tcPr>
            <w:tcW w:w="450" w:type="dxa"/>
            <w:shd w:val="clear" w:color="auto" w:fill="FFF2CC" w:themeFill="accent4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E</w:t>
            </w:r>
          </w:p>
        </w:tc>
        <w:tc>
          <w:tcPr>
            <w:tcW w:w="1620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Career Development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&amp; </w:t>
            </w: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Collaboration</w:t>
            </w:r>
          </w:p>
        </w:tc>
        <w:tc>
          <w:tcPr>
            <w:tcW w:w="355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00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Engage in independent learning and networking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27026A" w:rsidRPr="00AD583C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27026A" w:rsidRPr="0094740B" w:rsidTr="00EF1CE9">
        <w:trPr>
          <w:trHeight w:val="630"/>
        </w:trPr>
        <w:tc>
          <w:tcPr>
            <w:tcW w:w="450" w:type="dxa"/>
            <w:shd w:val="clear" w:color="auto" w:fill="FFF2CC" w:themeFill="accent4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00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Critically examine and synthesize ideas, methods, and practices of others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27026A" w:rsidRPr="00AD583C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27026A" w:rsidRPr="0094740B" w:rsidTr="006E42A5">
        <w:trPr>
          <w:trHeight w:val="170"/>
        </w:trPr>
        <w:tc>
          <w:tcPr>
            <w:tcW w:w="450" w:type="dxa"/>
            <w:shd w:val="clear" w:color="auto" w:fill="FFF2CC" w:themeFill="accent4" w:themeFillTint="33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00" w:type="dxa"/>
            <w:shd w:val="clear" w:color="auto" w:fill="FFF2CC" w:themeFill="accent4" w:themeFillTint="33"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  <w:r w:rsidRPr="0094740B">
              <w:rPr>
                <w:rFonts w:eastAsia="Times New Roman" w:cs="Times New Roman"/>
                <w:color w:val="000000"/>
                <w:sz w:val="20"/>
              </w:rPr>
              <w:t>Develop and implement an Individual Development Plan and respond to constructive feedback</w:t>
            </w: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27026A" w:rsidRPr="0094740B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27026A" w:rsidRPr="00AD583C" w:rsidRDefault="0027026A" w:rsidP="0027026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</w:rPr>
            </w:pPr>
          </w:p>
        </w:tc>
      </w:tr>
    </w:tbl>
    <w:p w:rsidR="007972EF" w:rsidRDefault="007972EF" w:rsidP="001D340C">
      <w:pPr>
        <w:jc w:val="center"/>
        <w:rPr>
          <w:b/>
          <w:sz w:val="28"/>
          <w:szCs w:val="28"/>
        </w:rPr>
      </w:pPr>
    </w:p>
    <w:p w:rsidR="0010077D" w:rsidRDefault="0010077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D340C" w:rsidRPr="0094740B" w:rsidRDefault="0094740B" w:rsidP="001D340C">
      <w:pPr>
        <w:jc w:val="center"/>
        <w:rPr>
          <w:b/>
          <w:sz w:val="28"/>
          <w:szCs w:val="28"/>
        </w:rPr>
      </w:pPr>
      <w:r w:rsidRPr="0094740B">
        <w:rPr>
          <w:b/>
          <w:sz w:val="28"/>
          <w:szCs w:val="28"/>
        </w:rPr>
        <w:lastRenderedPageBreak/>
        <w:t xml:space="preserve">Course Competency </w:t>
      </w:r>
      <w:r w:rsidR="006A031A" w:rsidRPr="0094740B">
        <w:rPr>
          <w:b/>
          <w:sz w:val="28"/>
          <w:szCs w:val="28"/>
        </w:rPr>
        <w:t>Mapping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0"/>
        <w:gridCol w:w="1843"/>
        <w:gridCol w:w="1768"/>
        <w:gridCol w:w="1829"/>
      </w:tblGrid>
      <w:tr w:rsidR="006A031A" w:rsidTr="00BF0CEE">
        <w:tc>
          <w:tcPr>
            <w:tcW w:w="5350" w:type="dxa"/>
            <w:vAlign w:val="center"/>
          </w:tcPr>
          <w:p w:rsidR="006A031A" w:rsidRPr="006A031A" w:rsidRDefault="006A031A" w:rsidP="00BF0CEE">
            <w:pPr>
              <w:rPr>
                <w:b/>
                <w:sz w:val="28"/>
                <w:szCs w:val="28"/>
              </w:rPr>
            </w:pPr>
            <w:r w:rsidRPr="006A031A">
              <w:rPr>
                <w:b/>
                <w:sz w:val="28"/>
                <w:szCs w:val="28"/>
              </w:rPr>
              <w:t>Learning Outcome</w:t>
            </w:r>
            <w:r w:rsidR="0010077D">
              <w:rPr>
                <w:b/>
                <w:sz w:val="28"/>
                <w:szCs w:val="28"/>
              </w:rPr>
              <w:t xml:space="preserve"> (add all for the course)</w:t>
            </w:r>
          </w:p>
        </w:tc>
        <w:tc>
          <w:tcPr>
            <w:tcW w:w="1843" w:type="dxa"/>
            <w:vAlign w:val="center"/>
          </w:tcPr>
          <w:p w:rsidR="006A031A" w:rsidRPr="006A031A" w:rsidRDefault="006A031A" w:rsidP="00BF0CEE">
            <w:pPr>
              <w:rPr>
                <w:b/>
                <w:sz w:val="28"/>
                <w:szCs w:val="28"/>
              </w:rPr>
            </w:pPr>
            <w:r w:rsidRPr="006A031A">
              <w:rPr>
                <w:b/>
                <w:sz w:val="28"/>
                <w:szCs w:val="28"/>
              </w:rPr>
              <w:t>Competency</w:t>
            </w:r>
          </w:p>
        </w:tc>
        <w:tc>
          <w:tcPr>
            <w:tcW w:w="1768" w:type="dxa"/>
            <w:vAlign w:val="center"/>
          </w:tcPr>
          <w:p w:rsidR="006A031A" w:rsidRPr="006A031A" w:rsidRDefault="006A031A" w:rsidP="00BF0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Objective</w:t>
            </w:r>
          </w:p>
        </w:tc>
        <w:tc>
          <w:tcPr>
            <w:tcW w:w="1829" w:type="dxa"/>
            <w:vAlign w:val="center"/>
          </w:tcPr>
          <w:p w:rsidR="006A031A" w:rsidRPr="006A031A" w:rsidRDefault="006A031A" w:rsidP="00BF0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 Goal</w:t>
            </w:r>
          </w:p>
        </w:tc>
      </w:tr>
      <w:tr w:rsidR="00126700" w:rsidTr="00BF0CEE">
        <w:tc>
          <w:tcPr>
            <w:tcW w:w="5350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</w:tr>
      <w:tr w:rsidR="00126700" w:rsidTr="00BF0CEE">
        <w:tc>
          <w:tcPr>
            <w:tcW w:w="5350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</w:tr>
      <w:tr w:rsidR="00126700" w:rsidTr="00BF0CEE">
        <w:tc>
          <w:tcPr>
            <w:tcW w:w="5350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</w:tr>
      <w:tr w:rsidR="00126700" w:rsidTr="00BF0CEE">
        <w:tc>
          <w:tcPr>
            <w:tcW w:w="5350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</w:tr>
      <w:tr w:rsidR="00126700" w:rsidTr="00BF0CEE">
        <w:tc>
          <w:tcPr>
            <w:tcW w:w="5350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700" w:rsidRPr="006A031A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:rsidR="00126700" w:rsidRDefault="00126700" w:rsidP="00BF0CEE">
            <w:pPr>
              <w:rPr>
                <w:b/>
                <w:sz w:val="28"/>
                <w:szCs w:val="28"/>
              </w:rPr>
            </w:pPr>
          </w:p>
        </w:tc>
      </w:tr>
    </w:tbl>
    <w:p w:rsidR="001D340C" w:rsidRPr="001854E0" w:rsidRDefault="001D340C" w:rsidP="001854E0">
      <w:pPr>
        <w:pStyle w:val="BodyText"/>
        <w:autoSpaceDE/>
        <w:autoSpaceDN/>
        <w:adjustRightInd/>
        <w:ind w:left="0"/>
        <w:rPr>
          <w:spacing w:val="-1"/>
        </w:rPr>
      </w:pPr>
    </w:p>
    <w:sectPr w:rsidR="001D340C" w:rsidRPr="001854E0" w:rsidSect="00A62C9F">
      <w:footerReference w:type="default" r:id="rId7"/>
      <w:pgSz w:w="12240" w:h="15840" w:code="1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3B5" w:rsidRDefault="005E43B5" w:rsidP="00EF1CE9">
      <w:pPr>
        <w:spacing w:after="0" w:line="240" w:lineRule="auto"/>
      </w:pPr>
      <w:r>
        <w:separator/>
      </w:r>
    </w:p>
  </w:endnote>
  <w:endnote w:type="continuationSeparator" w:id="0">
    <w:p w:rsidR="005E43B5" w:rsidRDefault="005E43B5" w:rsidP="00EF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990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54E0" w:rsidRDefault="001854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54E0" w:rsidRDefault="00185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3B5" w:rsidRDefault="005E43B5" w:rsidP="00EF1CE9">
      <w:pPr>
        <w:spacing w:after="0" w:line="240" w:lineRule="auto"/>
      </w:pPr>
      <w:r>
        <w:separator/>
      </w:r>
    </w:p>
  </w:footnote>
  <w:footnote w:type="continuationSeparator" w:id="0">
    <w:p w:rsidR="005E43B5" w:rsidRDefault="005E43B5" w:rsidP="00EF1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880" w:hanging="721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(%2)"/>
      <w:lvlJc w:val="left"/>
      <w:pPr>
        <w:ind w:left="880" w:hanging="360"/>
      </w:pPr>
      <w:rPr>
        <w:rFonts w:ascii="Arial" w:hAnsi="Arial" w:cs="Arial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1938" w:hanging="360"/>
      </w:pPr>
    </w:lvl>
    <w:lvl w:ilvl="3">
      <w:numFmt w:val="bullet"/>
      <w:lvlText w:val="•"/>
      <w:lvlJc w:val="left"/>
      <w:pPr>
        <w:ind w:left="2995" w:hanging="360"/>
      </w:pPr>
    </w:lvl>
    <w:lvl w:ilvl="4">
      <w:numFmt w:val="bullet"/>
      <w:lvlText w:val="•"/>
      <w:lvlJc w:val="left"/>
      <w:pPr>
        <w:ind w:left="4053" w:hanging="360"/>
      </w:pPr>
    </w:lvl>
    <w:lvl w:ilvl="5">
      <w:numFmt w:val="bullet"/>
      <w:lvlText w:val="•"/>
      <w:lvlJc w:val="left"/>
      <w:pPr>
        <w:ind w:left="5111" w:hanging="360"/>
      </w:pPr>
    </w:lvl>
    <w:lvl w:ilvl="6">
      <w:numFmt w:val="bullet"/>
      <w:lvlText w:val="•"/>
      <w:lvlJc w:val="left"/>
      <w:pPr>
        <w:ind w:left="6169" w:hanging="360"/>
      </w:pPr>
    </w:lvl>
    <w:lvl w:ilvl="7">
      <w:numFmt w:val="bullet"/>
      <w:lvlText w:val="•"/>
      <w:lvlJc w:val="left"/>
      <w:pPr>
        <w:ind w:left="7226" w:hanging="360"/>
      </w:pPr>
    </w:lvl>
    <w:lvl w:ilvl="8">
      <w:numFmt w:val="bullet"/>
      <w:lvlText w:val="•"/>
      <w:lvlJc w:val="left"/>
      <w:pPr>
        <w:ind w:left="828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"/>
      <w:lvlJc w:val="left"/>
      <w:pPr>
        <w:ind w:left="551" w:hanging="363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459" w:hanging="18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65" w:hanging="180"/>
      </w:pPr>
    </w:lvl>
    <w:lvl w:ilvl="3">
      <w:numFmt w:val="bullet"/>
      <w:lvlText w:val="•"/>
      <w:lvlJc w:val="left"/>
      <w:pPr>
        <w:ind w:left="2779" w:hanging="180"/>
      </w:pPr>
    </w:lvl>
    <w:lvl w:ilvl="4">
      <w:numFmt w:val="bullet"/>
      <w:lvlText w:val="•"/>
      <w:lvlJc w:val="left"/>
      <w:pPr>
        <w:ind w:left="3894" w:hanging="180"/>
      </w:pPr>
    </w:lvl>
    <w:lvl w:ilvl="5">
      <w:numFmt w:val="bullet"/>
      <w:lvlText w:val="•"/>
      <w:lvlJc w:val="left"/>
      <w:pPr>
        <w:ind w:left="5008" w:hanging="180"/>
      </w:pPr>
    </w:lvl>
    <w:lvl w:ilvl="6">
      <w:numFmt w:val="bullet"/>
      <w:lvlText w:val="•"/>
      <w:lvlJc w:val="left"/>
      <w:pPr>
        <w:ind w:left="6122" w:hanging="180"/>
      </w:pPr>
    </w:lvl>
    <w:lvl w:ilvl="7">
      <w:numFmt w:val="bullet"/>
      <w:lvlText w:val="•"/>
      <w:lvlJc w:val="left"/>
      <w:pPr>
        <w:ind w:left="7237" w:hanging="180"/>
      </w:pPr>
    </w:lvl>
    <w:lvl w:ilvl="8">
      <w:numFmt w:val="bullet"/>
      <w:lvlText w:val="•"/>
      <w:lvlJc w:val="left"/>
      <w:pPr>
        <w:ind w:left="8351" w:hanging="18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339" w:hanging="18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920" w:hanging="361"/>
      </w:pPr>
      <w:rPr>
        <w:rFonts w:ascii="Symbol" w:hAnsi="Symbol" w:cs="Symbol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1973" w:hanging="361"/>
      </w:pPr>
    </w:lvl>
    <w:lvl w:ilvl="3">
      <w:numFmt w:val="bullet"/>
      <w:lvlText w:val="•"/>
      <w:lvlJc w:val="left"/>
      <w:pPr>
        <w:ind w:left="3026" w:hanging="361"/>
      </w:pPr>
    </w:lvl>
    <w:lvl w:ilvl="4">
      <w:numFmt w:val="bullet"/>
      <w:lvlText w:val="•"/>
      <w:lvlJc w:val="left"/>
      <w:pPr>
        <w:ind w:left="4080" w:hanging="361"/>
      </w:pPr>
    </w:lvl>
    <w:lvl w:ilvl="5">
      <w:numFmt w:val="bullet"/>
      <w:lvlText w:val="•"/>
      <w:lvlJc w:val="left"/>
      <w:pPr>
        <w:ind w:left="5133" w:hanging="361"/>
      </w:pPr>
    </w:lvl>
    <w:lvl w:ilvl="6">
      <w:numFmt w:val="bullet"/>
      <w:lvlText w:val="•"/>
      <w:lvlJc w:val="left"/>
      <w:pPr>
        <w:ind w:left="6186" w:hanging="361"/>
      </w:pPr>
    </w:lvl>
    <w:lvl w:ilvl="7">
      <w:numFmt w:val="bullet"/>
      <w:lvlText w:val="•"/>
      <w:lvlJc w:val="left"/>
      <w:pPr>
        <w:ind w:left="7240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3" w15:restartNumberingAfterBreak="0">
    <w:nsid w:val="095C32E8"/>
    <w:multiLevelType w:val="hybridMultilevel"/>
    <w:tmpl w:val="121068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550A6"/>
    <w:multiLevelType w:val="hybridMultilevel"/>
    <w:tmpl w:val="6A2EF876"/>
    <w:lvl w:ilvl="0" w:tplc="67C45192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AEAA274C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2" w:tplc="D200D690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DEB2021C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2B36001E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5" w:tplc="BF92BF12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B3704416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8D5EBA04">
      <w:start w:val="1"/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DAEC301A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5" w15:restartNumberingAfterBreak="0">
    <w:nsid w:val="12574745"/>
    <w:multiLevelType w:val="hybridMultilevel"/>
    <w:tmpl w:val="1A4893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7024"/>
    <w:multiLevelType w:val="hybridMultilevel"/>
    <w:tmpl w:val="80F26C10"/>
    <w:lvl w:ilvl="0" w:tplc="EE34C9D4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16AB"/>
    <w:multiLevelType w:val="multilevel"/>
    <w:tmpl w:val="00000887"/>
    <w:lvl w:ilvl="0">
      <w:numFmt w:val="bullet"/>
      <w:lvlText w:val="•"/>
      <w:lvlJc w:val="left"/>
      <w:pPr>
        <w:ind w:left="339" w:hanging="18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920" w:hanging="361"/>
      </w:pPr>
      <w:rPr>
        <w:rFonts w:ascii="Symbol" w:hAnsi="Symbol" w:cs="Symbol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1973" w:hanging="361"/>
      </w:pPr>
    </w:lvl>
    <w:lvl w:ilvl="3">
      <w:numFmt w:val="bullet"/>
      <w:lvlText w:val="•"/>
      <w:lvlJc w:val="left"/>
      <w:pPr>
        <w:ind w:left="3026" w:hanging="361"/>
      </w:pPr>
    </w:lvl>
    <w:lvl w:ilvl="4">
      <w:numFmt w:val="bullet"/>
      <w:lvlText w:val="•"/>
      <w:lvlJc w:val="left"/>
      <w:pPr>
        <w:ind w:left="4080" w:hanging="361"/>
      </w:pPr>
    </w:lvl>
    <w:lvl w:ilvl="5">
      <w:numFmt w:val="bullet"/>
      <w:lvlText w:val="•"/>
      <w:lvlJc w:val="left"/>
      <w:pPr>
        <w:ind w:left="5133" w:hanging="361"/>
      </w:pPr>
    </w:lvl>
    <w:lvl w:ilvl="6">
      <w:numFmt w:val="bullet"/>
      <w:lvlText w:val="•"/>
      <w:lvlJc w:val="left"/>
      <w:pPr>
        <w:ind w:left="6186" w:hanging="361"/>
      </w:pPr>
    </w:lvl>
    <w:lvl w:ilvl="7">
      <w:numFmt w:val="bullet"/>
      <w:lvlText w:val="•"/>
      <w:lvlJc w:val="left"/>
      <w:pPr>
        <w:ind w:left="7240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8" w15:restartNumberingAfterBreak="0">
    <w:nsid w:val="2DCC38E7"/>
    <w:multiLevelType w:val="hybridMultilevel"/>
    <w:tmpl w:val="5F32883E"/>
    <w:lvl w:ilvl="0" w:tplc="53066BC6">
      <w:start w:val="1"/>
      <w:numFmt w:val="bullet"/>
      <w:lvlText w:val=""/>
      <w:lvlJc w:val="left"/>
      <w:pPr>
        <w:ind w:left="880" w:hanging="449"/>
      </w:pPr>
      <w:rPr>
        <w:rFonts w:ascii="Symbol" w:eastAsia="Symbol" w:hAnsi="Symbol" w:hint="default"/>
        <w:sz w:val="24"/>
        <w:szCs w:val="24"/>
      </w:rPr>
    </w:lvl>
    <w:lvl w:ilvl="1" w:tplc="20ACCCBA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2" w:tplc="A64AF3B0">
      <w:start w:val="1"/>
      <w:numFmt w:val="bullet"/>
      <w:lvlText w:val="o"/>
      <w:lvlJc w:val="left"/>
      <w:pPr>
        <w:ind w:left="630" w:hanging="360"/>
      </w:pPr>
      <w:rPr>
        <w:rFonts w:ascii="Courier New" w:eastAsia="Courier New" w:hAnsi="Courier New" w:hint="default"/>
        <w:sz w:val="24"/>
        <w:szCs w:val="24"/>
      </w:rPr>
    </w:lvl>
    <w:lvl w:ilvl="3" w:tplc="2E62B52E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4" w:tplc="305C81F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5" w:tplc="AB8E14AE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6" w:tplc="A3CE9C1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7" w:tplc="6B086ED4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  <w:lvl w:ilvl="8" w:tplc="3268298A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9" w15:restartNumberingAfterBreak="0">
    <w:nsid w:val="4790157F"/>
    <w:multiLevelType w:val="hybridMultilevel"/>
    <w:tmpl w:val="C616C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43394"/>
    <w:multiLevelType w:val="multilevel"/>
    <w:tmpl w:val="00000887"/>
    <w:lvl w:ilvl="0">
      <w:numFmt w:val="bullet"/>
      <w:lvlText w:val="•"/>
      <w:lvlJc w:val="left"/>
      <w:pPr>
        <w:ind w:left="339" w:hanging="18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920" w:hanging="361"/>
      </w:pPr>
      <w:rPr>
        <w:rFonts w:ascii="Symbol" w:hAnsi="Symbol" w:cs="Symbol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1973" w:hanging="361"/>
      </w:pPr>
    </w:lvl>
    <w:lvl w:ilvl="3">
      <w:numFmt w:val="bullet"/>
      <w:lvlText w:val="•"/>
      <w:lvlJc w:val="left"/>
      <w:pPr>
        <w:ind w:left="3026" w:hanging="361"/>
      </w:pPr>
    </w:lvl>
    <w:lvl w:ilvl="4">
      <w:numFmt w:val="bullet"/>
      <w:lvlText w:val="•"/>
      <w:lvlJc w:val="left"/>
      <w:pPr>
        <w:ind w:left="4080" w:hanging="361"/>
      </w:pPr>
    </w:lvl>
    <w:lvl w:ilvl="5">
      <w:numFmt w:val="bullet"/>
      <w:lvlText w:val="•"/>
      <w:lvlJc w:val="left"/>
      <w:pPr>
        <w:ind w:left="5133" w:hanging="361"/>
      </w:pPr>
    </w:lvl>
    <w:lvl w:ilvl="6">
      <w:numFmt w:val="bullet"/>
      <w:lvlText w:val="•"/>
      <w:lvlJc w:val="left"/>
      <w:pPr>
        <w:ind w:left="6186" w:hanging="361"/>
      </w:pPr>
    </w:lvl>
    <w:lvl w:ilvl="7">
      <w:numFmt w:val="bullet"/>
      <w:lvlText w:val="•"/>
      <w:lvlJc w:val="left"/>
      <w:pPr>
        <w:ind w:left="7240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1" w15:restartNumberingAfterBreak="0">
    <w:nsid w:val="528F0941"/>
    <w:multiLevelType w:val="hybridMultilevel"/>
    <w:tmpl w:val="147E92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5658A"/>
    <w:multiLevelType w:val="hybridMultilevel"/>
    <w:tmpl w:val="72A46A44"/>
    <w:lvl w:ilvl="0" w:tplc="9AC4F1A2">
      <w:numFmt w:val="bullet"/>
      <w:lvlText w:val="-"/>
      <w:lvlJc w:val="left"/>
      <w:pPr>
        <w:ind w:left="87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3" w15:restartNumberingAfterBreak="0">
    <w:nsid w:val="6BA02EA1"/>
    <w:multiLevelType w:val="multilevel"/>
    <w:tmpl w:val="00000887"/>
    <w:lvl w:ilvl="0">
      <w:numFmt w:val="bullet"/>
      <w:lvlText w:val="•"/>
      <w:lvlJc w:val="left"/>
      <w:pPr>
        <w:ind w:left="339" w:hanging="18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920" w:hanging="361"/>
      </w:pPr>
      <w:rPr>
        <w:rFonts w:ascii="Symbol" w:hAnsi="Symbol" w:cs="Symbol"/>
        <w:b w:val="0"/>
        <w:bCs w:val="0"/>
        <w:sz w:val="21"/>
        <w:szCs w:val="21"/>
      </w:rPr>
    </w:lvl>
    <w:lvl w:ilvl="2">
      <w:numFmt w:val="bullet"/>
      <w:lvlText w:val="•"/>
      <w:lvlJc w:val="left"/>
      <w:pPr>
        <w:ind w:left="1973" w:hanging="361"/>
      </w:pPr>
    </w:lvl>
    <w:lvl w:ilvl="3">
      <w:numFmt w:val="bullet"/>
      <w:lvlText w:val="•"/>
      <w:lvlJc w:val="left"/>
      <w:pPr>
        <w:ind w:left="3026" w:hanging="361"/>
      </w:pPr>
    </w:lvl>
    <w:lvl w:ilvl="4">
      <w:numFmt w:val="bullet"/>
      <w:lvlText w:val="•"/>
      <w:lvlJc w:val="left"/>
      <w:pPr>
        <w:ind w:left="4080" w:hanging="361"/>
      </w:pPr>
    </w:lvl>
    <w:lvl w:ilvl="5">
      <w:numFmt w:val="bullet"/>
      <w:lvlText w:val="•"/>
      <w:lvlJc w:val="left"/>
      <w:pPr>
        <w:ind w:left="5133" w:hanging="361"/>
      </w:pPr>
    </w:lvl>
    <w:lvl w:ilvl="6">
      <w:numFmt w:val="bullet"/>
      <w:lvlText w:val="•"/>
      <w:lvlJc w:val="left"/>
      <w:pPr>
        <w:ind w:left="6186" w:hanging="361"/>
      </w:pPr>
    </w:lvl>
    <w:lvl w:ilvl="7">
      <w:numFmt w:val="bullet"/>
      <w:lvlText w:val="•"/>
      <w:lvlJc w:val="left"/>
      <w:pPr>
        <w:ind w:left="7240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4" w15:restartNumberingAfterBreak="0">
    <w:nsid w:val="705A7D3C"/>
    <w:multiLevelType w:val="hybridMultilevel"/>
    <w:tmpl w:val="D77E76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F668D"/>
    <w:multiLevelType w:val="hybridMultilevel"/>
    <w:tmpl w:val="F8023056"/>
    <w:lvl w:ilvl="0" w:tplc="A470DFF4">
      <w:start w:val="1"/>
      <w:numFmt w:val="bullet"/>
      <w:lvlText w:val=""/>
      <w:lvlJc w:val="left"/>
      <w:pPr>
        <w:ind w:left="1240" w:hanging="360"/>
      </w:pPr>
      <w:rPr>
        <w:rFonts w:ascii="Symbol" w:eastAsia="Symbol" w:hAnsi="Symbol" w:hint="default"/>
        <w:sz w:val="24"/>
        <w:szCs w:val="24"/>
      </w:rPr>
    </w:lvl>
    <w:lvl w:ilvl="1" w:tplc="466CE89C">
      <w:start w:val="1"/>
      <w:numFmt w:val="bullet"/>
      <w:lvlText w:val=""/>
      <w:lvlJc w:val="left"/>
      <w:pPr>
        <w:ind w:left="1700" w:hanging="360"/>
      </w:pPr>
      <w:rPr>
        <w:rFonts w:ascii="Symbol" w:eastAsia="Symbol" w:hAnsi="Symbol" w:hint="default"/>
        <w:sz w:val="24"/>
        <w:szCs w:val="24"/>
      </w:rPr>
    </w:lvl>
    <w:lvl w:ilvl="2" w:tplc="3CC6C9E0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2772A60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2B5A783A">
      <w:start w:val="1"/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A6B88E06">
      <w:start w:val="1"/>
      <w:numFmt w:val="bullet"/>
      <w:lvlText w:val="•"/>
      <w:lvlJc w:val="left"/>
      <w:pPr>
        <w:ind w:left="5611" w:hanging="360"/>
      </w:pPr>
      <w:rPr>
        <w:rFonts w:hint="default"/>
      </w:rPr>
    </w:lvl>
    <w:lvl w:ilvl="6" w:tplc="DE10C8B8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7" w:tplc="E24ADB24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8AD21A80">
      <w:start w:val="1"/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16" w15:restartNumberingAfterBreak="0">
    <w:nsid w:val="744A0127"/>
    <w:multiLevelType w:val="hybridMultilevel"/>
    <w:tmpl w:val="C7EA0A02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7" w15:restartNumberingAfterBreak="0">
    <w:nsid w:val="7ECC276A"/>
    <w:multiLevelType w:val="hybridMultilevel"/>
    <w:tmpl w:val="38FA5E38"/>
    <w:lvl w:ilvl="0" w:tplc="95EE4256">
      <w:numFmt w:val="bullet"/>
      <w:lvlText w:val="-"/>
      <w:lvlJc w:val="left"/>
      <w:pPr>
        <w:ind w:left="51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13"/>
  </w:num>
  <w:num w:numId="10">
    <w:abstractNumId w:val="15"/>
  </w:num>
  <w:num w:numId="11">
    <w:abstractNumId w:val="4"/>
  </w:num>
  <w:num w:numId="12">
    <w:abstractNumId w:val="8"/>
  </w:num>
  <w:num w:numId="13">
    <w:abstractNumId w:val="17"/>
  </w:num>
  <w:num w:numId="14">
    <w:abstractNumId w:val="12"/>
  </w:num>
  <w:num w:numId="15">
    <w:abstractNumId w:val="16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0C"/>
    <w:rsid w:val="000143CE"/>
    <w:rsid w:val="0005338B"/>
    <w:rsid w:val="0006533D"/>
    <w:rsid w:val="00066B12"/>
    <w:rsid w:val="00073C2B"/>
    <w:rsid w:val="0008397E"/>
    <w:rsid w:val="0010077D"/>
    <w:rsid w:val="00125403"/>
    <w:rsid w:val="001261BF"/>
    <w:rsid w:val="00126700"/>
    <w:rsid w:val="00170C5B"/>
    <w:rsid w:val="001854E0"/>
    <w:rsid w:val="001B0DEE"/>
    <w:rsid w:val="001C5AA3"/>
    <w:rsid w:val="001D340C"/>
    <w:rsid w:val="001D69C6"/>
    <w:rsid w:val="002169F6"/>
    <w:rsid w:val="00264429"/>
    <w:rsid w:val="0027026A"/>
    <w:rsid w:val="002D2E95"/>
    <w:rsid w:val="00331153"/>
    <w:rsid w:val="00370FFA"/>
    <w:rsid w:val="0037344B"/>
    <w:rsid w:val="00394B2E"/>
    <w:rsid w:val="003A69B9"/>
    <w:rsid w:val="003C3E9C"/>
    <w:rsid w:val="00430CD4"/>
    <w:rsid w:val="00437067"/>
    <w:rsid w:val="00441274"/>
    <w:rsid w:val="004A0DC3"/>
    <w:rsid w:val="004C5FC8"/>
    <w:rsid w:val="00574361"/>
    <w:rsid w:val="005D09FC"/>
    <w:rsid w:val="005E43B5"/>
    <w:rsid w:val="0061079A"/>
    <w:rsid w:val="006743D1"/>
    <w:rsid w:val="006762A6"/>
    <w:rsid w:val="006A031A"/>
    <w:rsid w:val="006A3C9A"/>
    <w:rsid w:val="006E2121"/>
    <w:rsid w:val="006E42A5"/>
    <w:rsid w:val="00715AF7"/>
    <w:rsid w:val="00765A1C"/>
    <w:rsid w:val="007842D1"/>
    <w:rsid w:val="007972EF"/>
    <w:rsid w:val="00813E36"/>
    <w:rsid w:val="0083010B"/>
    <w:rsid w:val="00881FF0"/>
    <w:rsid w:val="00887978"/>
    <w:rsid w:val="00895F71"/>
    <w:rsid w:val="008B7CBA"/>
    <w:rsid w:val="008D6BCC"/>
    <w:rsid w:val="0094740B"/>
    <w:rsid w:val="009876ED"/>
    <w:rsid w:val="00990BDA"/>
    <w:rsid w:val="009A42A8"/>
    <w:rsid w:val="00A33D7E"/>
    <w:rsid w:val="00A41FA7"/>
    <w:rsid w:val="00A5557F"/>
    <w:rsid w:val="00A62C9F"/>
    <w:rsid w:val="00AD38AD"/>
    <w:rsid w:val="00AD57B7"/>
    <w:rsid w:val="00AD583C"/>
    <w:rsid w:val="00AE51D0"/>
    <w:rsid w:val="00B05AF5"/>
    <w:rsid w:val="00B33EF1"/>
    <w:rsid w:val="00B55490"/>
    <w:rsid w:val="00B97850"/>
    <w:rsid w:val="00BC391B"/>
    <w:rsid w:val="00BD6697"/>
    <w:rsid w:val="00BF0CEE"/>
    <w:rsid w:val="00C06A2A"/>
    <w:rsid w:val="00C11354"/>
    <w:rsid w:val="00C607D9"/>
    <w:rsid w:val="00C63583"/>
    <w:rsid w:val="00D04DCB"/>
    <w:rsid w:val="00D32AFD"/>
    <w:rsid w:val="00D41BBF"/>
    <w:rsid w:val="00D9548C"/>
    <w:rsid w:val="00DD43A9"/>
    <w:rsid w:val="00E0116B"/>
    <w:rsid w:val="00E353B6"/>
    <w:rsid w:val="00E550DF"/>
    <w:rsid w:val="00E6585C"/>
    <w:rsid w:val="00E92C29"/>
    <w:rsid w:val="00E93264"/>
    <w:rsid w:val="00E9368B"/>
    <w:rsid w:val="00EA437F"/>
    <w:rsid w:val="00EF1CE9"/>
    <w:rsid w:val="00EF3F0A"/>
    <w:rsid w:val="00EF4138"/>
    <w:rsid w:val="00EF7305"/>
    <w:rsid w:val="00F05180"/>
    <w:rsid w:val="00F9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76BC0-D7DB-47B4-AA1E-66ABE503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D340C"/>
    <w:pPr>
      <w:widowControl w:val="0"/>
      <w:autoSpaceDE w:val="0"/>
      <w:autoSpaceDN w:val="0"/>
      <w:adjustRightInd w:val="0"/>
      <w:spacing w:after="0" w:line="240" w:lineRule="auto"/>
      <w:ind w:left="160"/>
      <w:outlineLvl w:val="0"/>
    </w:pPr>
    <w:rPr>
      <w:rFonts w:ascii="Arial" w:eastAsiaTheme="minorEastAsia" w:hAnsi="Arial" w:cs="Arial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1D340C"/>
    <w:pPr>
      <w:widowControl w:val="0"/>
      <w:autoSpaceDE w:val="0"/>
      <w:autoSpaceDN w:val="0"/>
      <w:adjustRightInd w:val="0"/>
      <w:spacing w:after="0" w:line="240" w:lineRule="auto"/>
      <w:ind w:left="200"/>
      <w:outlineLvl w:val="2"/>
    </w:pPr>
    <w:rPr>
      <w:rFonts w:ascii="Arial" w:eastAsiaTheme="minorEastAsia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D34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D340C"/>
    <w:rPr>
      <w:rFonts w:ascii="Arial" w:eastAsiaTheme="minorEastAsia" w:hAnsi="Arial" w:cs="Arial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340C"/>
    <w:rPr>
      <w:rFonts w:ascii="Arial" w:eastAsiaTheme="minorEastAsia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D340C"/>
    <w:pPr>
      <w:widowControl w:val="0"/>
      <w:autoSpaceDE w:val="0"/>
      <w:autoSpaceDN w:val="0"/>
      <w:adjustRightInd w:val="0"/>
      <w:spacing w:after="0" w:line="240" w:lineRule="auto"/>
      <w:ind w:left="379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1D340C"/>
    <w:rPr>
      <w:rFonts w:ascii="Arial" w:eastAsiaTheme="minorEastAsia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E9"/>
  </w:style>
  <w:style w:type="paragraph" w:styleId="Footer">
    <w:name w:val="footer"/>
    <w:basedOn w:val="Normal"/>
    <w:link w:val="FooterChar"/>
    <w:uiPriority w:val="99"/>
    <w:unhideWhenUsed/>
    <w:rsid w:val="00EF1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E9"/>
  </w:style>
  <w:style w:type="character" w:styleId="Hyperlink">
    <w:name w:val="Hyperlink"/>
    <w:basedOn w:val="DefaultParagraphFont"/>
    <w:uiPriority w:val="99"/>
    <w:unhideWhenUsed/>
    <w:rsid w:val="00073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0AF09-0C26-4305-8731-AAC1D155689C}"/>
</file>

<file path=customXml/itemProps2.xml><?xml version="1.0" encoding="utf-8"?>
<ds:datastoreItem xmlns:ds="http://schemas.openxmlformats.org/officeDocument/2006/customXml" ds:itemID="{21F2ABCF-1F90-4BC3-AFAF-4204FFAEAAAD}"/>
</file>

<file path=customXml/itemProps3.xml><?xml version="1.0" encoding="utf-8"?>
<ds:datastoreItem xmlns:ds="http://schemas.openxmlformats.org/officeDocument/2006/customXml" ds:itemID="{66D2BCF5-E70A-4A90-A46B-E8DA46124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Derrick L.</dc:creator>
  <cp:keywords/>
  <dc:description/>
  <cp:lastModifiedBy>Stephens, Connie</cp:lastModifiedBy>
  <cp:revision>2</cp:revision>
  <cp:lastPrinted>2019-01-28T13:43:00Z</cp:lastPrinted>
  <dcterms:created xsi:type="dcterms:W3CDTF">2022-06-22T13:13:00Z</dcterms:created>
  <dcterms:modified xsi:type="dcterms:W3CDTF">2022-06-22T13:13:00Z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0x010100E87CCF0F27B79B4C9D0054546DD49229</vt:lpwstr>
  </property>
</Properties>
</file>