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B4D" w:rsidRDefault="000C3B4D" w:rsidP="00246A46">
      <w:pPr>
        <w:spacing w:line="185" w:lineRule="atLeast"/>
        <w:rPr>
          <w:rFonts w:eastAsia="Times New Roman"/>
          <w:b/>
          <w:color w:val="000000"/>
          <w:sz w:val="28"/>
        </w:rPr>
      </w:pPr>
      <w:r w:rsidRPr="000C3B4D">
        <w:rPr>
          <w:rFonts w:eastAsia="Times New Roman"/>
          <w:b/>
          <w:color w:val="000000"/>
          <w:sz w:val="28"/>
        </w:rPr>
        <w:t>Accept/Decline awards instructions:</w:t>
      </w:r>
    </w:p>
    <w:p w:rsidR="000C3B4D" w:rsidRPr="000C3B4D" w:rsidRDefault="000C3B4D" w:rsidP="00246A46">
      <w:pPr>
        <w:spacing w:line="185" w:lineRule="atLeast"/>
        <w:rPr>
          <w:rFonts w:eastAsia="Times New Roman"/>
          <w:b/>
          <w:color w:val="000000"/>
          <w:sz w:val="28"/>
        </w:rPr>
      </w:pPr>
      <w:bookmarkStart w:id="0" w:name="_GoBack"/>
      <w:bookmarkEnd w:id="0"/>
    </w:p>
    <w:p w:rsidR="00246A46" w:rsidRPr="00246A46" w:rsidRDefault="00246A46" w:rsidP="00246A46">
      <w:pPr>
        <w:numPr>
          <w:ilvl w:val="0"/>
          <w:numId w:val="1"/>
        </w:numPr>
        <w:spacing w:line="185" w:lineRule="atLeast"/>
        <w:rPr>
          <w:rFonts w:eastAsia="Times New Roman"/>
          <w:color w:val="000000"/>
          <w:sz w:val="24"/>
        </w:rPr>
      </w:pPr>
      <w:r w:rsidRPr="00246A46">
        <w:rPr>
          <w:rFonts w:eastAsia="Times New Roman"/>
          <w:color w:val="000000"/>
          <w:sz w:val="24"/>
        </w:rPr>
        <w:t>Login to </w:t>
      </w:r>
      <w:hyperlink r:id="rId5" w:history="1">
        <w:r w:rsidRPr="000C3B4D">
          <w:rPr>
            <w:rStyle w:val="Hyperlink"/>
            <w:rFonts w:eastAsia="Times New Roman"/>
            <w:i/>
            <w:iCs/>
            <w:sz w:val="24"/>
          </w:rPr>
          <w:t>my.hsc.edu</w:t>
        </w:r>
      </w:hyperlink>
      <w:r w:rsidRPr="000C3B4D">
        <w:rPr>
          <w:rFonts w:eastAsia="Times New Roman"/>
          <w:i/>
          <w:iCs/>
          <w:color w:val="000000"/>
          <w:sz w:val="24"/>
        </w:rPr>
        <w:t>.</w:t>
      </w:r>
    </w:p>
    <w:p w:rsidR="00246A46" w:rsidRPr="00246A46" w:rsidRDefault="00246A46" w:rsidP="00246A46">
      <w:pPr>
        <w:numPr>
          <w:ilvl w:val="0"/>
          <w:numId w:val="1"/>
        </w:numPr>
        <w:spacing w:line="185" w:lineRule="atLeast"/>
        <w:rPr>
          <w:rFonts w:eastAsia="Times New Roman"/>
          <w:color w:val="000000"/>
          <w:sz w:val="24"/>
        </w:rPr>
      </w:pPr>
      <w:r w:rsidRPr="00246A46">
        <w:rPr>
          <w:rFonts w:eastAsia="Times New Roman"/>
          <w:color w:val="000000"/>
          <w:sz w:val="24"/>
        </w:rPr>
        <w:t>Click on the </w:t>
      </w:r>
      <w:r w:rsidRPr="00246A46">
        <w:rPr>
          <w:rFonts w:eastAsia="Times New Roman"/>
          <w:i/>
          <w:iCs/>
          <w:color w:val="000000"/>
          <w:sz w:val="24"/>
        </w:rPr>
        <w:t>Financial Aid &amp; Scholarships </w:t>
      </w:r>
      <w:r w:rsidRPr="00246A46">
        <w:rPr>
          <w:rFonts w:eastAsia="Times New Roman"/>
          <w:color w:val="000000"/>
          <w:sz w:val="24"/>
        </w:rPr>
        <w:t>tile to review your financial aid offer. Estimated Cost of Attendance is listed under </w:t>
      </w:r>
      <w:r w:rsidRPr="00246A46">
        <w:rPr>
          <w:rFonts w:eastAsia="Times New Roman"/>
          <w:i/>
          <w:iCs/>
          <w:color w:val="000000"/>
          <w:sz w:val="24"/>
        </w:rPr>
        <w:t>Additional Information</w:t>
      </w:r>
      <w:r w:rsidRPr="00246A46">
        <w:rPr>
          <w:rFonts w:eastAsia="Times New Roman"/>
          <w:color w:val="000000"/>
          <w:sz w:val="24"/>
        </w:rPr>
        <w:t>.</w:t>
      </w:r>
    </w:p>
    <w:p w:rsidR="00246A46" w:rsidRPr="00246A46" w:rsidRDefault="00246A46" w:rsidP="00246A46">
      <w:pPr>
        <w:numPr>
          <w:ilvl w:val="0"/>
          <w:numId w:val="1"/>
        </w:numPr>
        <w:spacing w:line="185" w:lineRule="atLeast"/>
        <w:rPr>
          <w:rFonts w:eastAsia="Times New Roman"/>
          <w:color w:val="000000"/>
          <w:sz w:val="24"/>
        </w:rPr>
      </w:pPr>
      <w:r w:rsidRPr="00246A46">
        <w:rPr>
          <w:rFonts w:eastAsia="Times New Roman"/>
          <w:color w:val="000000"/>
          <w:sz w:val="24"/>
        </w:rPr>
        <w:t>Your view will default to the </w:t>
      </w:r>
      <w:r w:rsidRPr="00246A46">
        <w:rPr>
          <w:rFonts w:eastAsia="Times New Roman"/>
          <w:i/>
          <w:iCs/>
          <w:color w:val="000000"/>
          <w:sz w:val="24"/>
        </w:rPr>
        <w:t>Summary </w:t>
      </w:r>
      <w:r w:rsidRPr="00246A46">
        <w:rPr>
          <w:rFonts w:eastAsia="Times New Roman"/>
          <w:color w:val="000000"/>
          <w:sz w:val="24"/>
        </w:rPr>
        <w:t>view.</w:t>
      </w:r>
    </w:p>
    <w:p w:rsidR="00246A46" w:rsidRPr="00246A46" w:rsidRDefault="00246A46" w:rsidP="00246A46">
      <w:pPr>
        <w:numPr>
          <w:ilvl w:val="0"/>
          <w:numId w:val="1"/>
        </w:numPr>
        <w:spacing w:line="185" w:lineRule="atLeast"/>
        <w:rPr>
          <w:rFonts w:eastAsia="Times New Roman"/>
          <w:color w:val="000000"/>
          <w:sz w:val="24"/>
        </w:rPr>
      </w:pPr>
      <w:r w:rsidRPr="00246A46">
        <w:rPr>
          <w:rFonts w:eastAsia="Times New Roman"/>
          <w:color w:val="000000"/>
          <w:sz w:val="24"/>
        </w:rPr>
        <w:t>If you are a continuing student (have had aid at HSC before) look for the CHANGE button in the top/middle left of the screen and select the aid year you want to view aid for.</w:t>
      </w:r>
    </w:p>
    <w:p w:rsidR="00246A46" w:rsidRPr="00246A46" w:rsidRDefault="00246A46" w:rsidP="00246A46">
      <w:pPr>
        <w:numPr>
          <w:ilvl w:val="0"/>
          <w:numId w:val="1"/>
        </w:numPr>
        <w:spacing w:line="185" w:lineRule="atLeast"/>
        <w:rPr>
          <w:rFonts w:eastAsia="Times New Roman"/>
          <w:color w:val="000000"/>
          <w:sz w:val="24"/>
        </w:rPr>
      </w:pPr>
      <w:r w:rsidRPr="00246A46">
        <w:rPr>
          <w:rFonts w:eastAsia="Times New Roman"/>
          <w:color w:val="000000"/>
          <w:sz w:val="24"/>
        </w:rPr>
        <w:t>Click on the individual award name listed. Click on the </w:t>
      </w:r>
      <w:r w:rsidRPr="00246A46">
        <w:rPr>
          <w:rFonts w:eastAsia="Times New Roman"/>
          <w:i/>
          <w:iCs/>
          <w:color w:val="000000"/>
          <w:sz w:val="24"/>
        </w:rPr>
        <w:t>General tab</w:t>
      </w:r>
      <w:r w:rsidRPr="00246A46">
        <w:rPr>
          <w:rFonts w:eastAsia="Times New Roman"/>
          <w:color w:val="000000"/>
          <w:sz w:val="24"/>
        </w:rPr>
        <w:t> for detailed information/eligibility requirements.</w:t>
      </w:r>
    </w:p>
    <w:p w:rsidR="00246A46" w:rsidRPr="00246A46" w:rsidRDefault="00246A46" w:rsidP="00246A46">
      <w:pPr>
        <w:numPr>
          <w:ilvl w:val="0"/>
          <w:numId w:val="1"/>
        </w:numPr>
        <w:spacing w:line="185" w:lineRule="atLeast"/>
        <w:rPr>
          <w:rFonts w:eastAsia="Times New Roman"/>
          <w:color w:val="000000"/>
          <w:sz w:val="24"/>
        </w:rPr>
      </w:pPr>
      <w:r w:rsidRPr="00246A46">
        <w:rPr>
          <w:rFonts w:eastAsia="Times New Roman"/>
          <w:color w:val="000000"/>
          <w:sz w:val="24"/>
        </w:rPr>
        <w:t>Click on </w:t>
      </w:r>
      <w:r w:rsidRPr="00246A46">
        <w:rPr>
          <w:rFonts w:eastAsia="Times New Roman"/>
          <w:i/>
          <w:iCs/>
          <w:color w:val="000000"/>
          <w:sz w:val="24"/>
        </w:rPr>
        <w:t>Accept/Decline</w:t>
      </w:r>
      <w:r w:rsidRPr="00246A46">
        <w:rPr>
          <w:rFonts w:eastAsia="Times New Roman"/>
          <w:color w:val="000000"/>
          <w:sz w:val="24"/>
        </w:rPr>
        <w:t>. If you want to reduce the offered loan amount, you must first Accept, and then reduce.</w:t>
      </w:r>
    </w:p>
    <w:p w:rsidR="00246A46" w:rsidRPr="00246A46" w:rsidRDefault="00246A46" w:rsidP="00246A46">
      <w:pPr>
        <w:numPr>
          <w:ilvl w:val="0"/>
          <w:numId w:val="1"/>
        </w:numPr>
        <w:spacing w:line="185" w:lineRule="atLeast"/>
        <w:rPr>
          <w:rFonts w:eastAsia="Times New Roman"/>
          <w:color w:val="000000"/>
          <w:sz w:val="24"/>
        </w:rPr>
      </w:pPr>
      <w:r w:rsidRPr="00246A46">
        <w:rPr>
          <w:rFonts w:eastAsia="Times New Roman"/>
          <w:i/>
          <w:iCs/>
          <w:color w:val="000000"/>
          <w:sz w:val="24"/>
        </w:rPr>
        <w:t>Accept</w:t>
      </w:r>
      <w:r w:rsidRPr="00246A46">
        <w:rPr>
          <w:rFonts w:eastAsia="Times New Roman"/>
          <w:color w:val="000000"/>
          <w:sz w:val="24"/>
        </w:rPr>
        <w:t> or </w:t>
      </w:r>
      <w:r w:rsidRPr="00246A46">
        <w:rPr>
          <w:rFonts w:eastAsia="Times New Roman"/>
          <w:i/>
          <w:iCs/>
          <w:color w:val="000000"/>
          <w:sz w:val="24"/>
        </w:rPr>
        <w:t>Decline</w:t>
      </w:r>
      <w:r w:rsidRPr="00246A46">
        <w:rPr>
          <w:rFonts w:eastAsia="Times New Roman"/>
          <w:color w:val="000000"/>
          <w:sz w:val="24"/>
        </w:rPr>
        <w:t> each award.</w:t>
      </w:r>
    </w:p>
    <w:p w:rsidR="00246A46" w:rsidRPr="00246A46" w:rsidRDefault="00246A46" w:rsidP="00246A46">
      <w:pPr>
        <w:numPr>
          <w:ilvl w:val="0"/>
          <w:numId w:val="1"/>
        </w:numPr>
        <w:spacing w:line="185" w:lineRule="atLeast"/>
        <w:rPr>
          <w:rFonts w:eastAsia="Times New Roman"/>
          <w:color w:val="000000"/>
          <w:sz w:val="24"/>
        </w:rPr>
      </w:pPr>
      <w:r w:rsidRPr="00246A46">
        <w:rPr>
          <w:rFonts w:eastAsia="Times New Roman"/>
          <w:color w:val="000000"/>
          <w:sz w:val="24"/>
        </w:rPr>
        <w:t>You are required to view your "My Loan Debt" summary if accepting loans.  You must confirm before submitting your aid selection.</w:t>
      </w:r>
    </w:p>
    <w:p w:rsidR="00246A46" w:rsidRPr="00246A46" w:rsidRDefault="00246A46" w:rsidP="00246A46">
      <w:pPr>
        <w:numPr>
          <w:ilvl w:val="0"/>
          <w:numId w:val="1"/>
        </w:numPr>
        <w:spacing w:line="185" w:lineRule="atLeast"/>
        <w:rPr>
          <w:rFonts w:eastAsia="Times New Roman"/>
          <w:color w:val="000000"/>
          <w:sz w:val="24"/>
        </w:rPr>
      </w:pPr>
      <w:r w:rsidRPr="00246A46">
        <w:rPr>
          <w:rFonts w:eastAsia="Times New Roman"/>
          <w:color w:val="000000"/>
          <w:sz w:val="24"/>
        </w:rPr>
        <w:t>When done, click the green </w:t>
      </w:r>
      <w:r w:rsidRPr="00246A46">
        <w:rPr>
          <w:rFonts w:eastAsia="Times New Roman"/>
          <w:i/>
          <w:iCs/>
          <w:color w:val="000000"/>
          <w:sz w:val="24"/>
        </w:rPr>
        <w:t>Submit</w:t>
      </w:r>
      <w:r w:rsidRPr="00246A46">
        <w:rPr>
          <w:rFonts w:eastAsia="Times New Roman"/>
          <w:color w:val="000000"/>
          <w:sz w:val="24"/>
        </w:rPr>
        <w:t> button.</w:t>
      </w:r>
    </w:p>
    <w:p w:rsidR="00A356BC" w:rsidRDefault="00A356BC" w:rsidP="00246A46">
      <w:pPr>
        <w:pStyle w:val="NoSpacing"/>
      </w:pPr>
    </w:p>
    <w:sectPr w:rsidR="00A35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E7A95"/>
    <w:multiLevelType w:val="multilevel"/>
    <w:tmpl w:val="F288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46"/>
    <w:rsid w:val="000C3B4D"/>
    <w:rsid w:val="00246A46"/>
    <w:rsid w:val="00A3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ED180"/>
  <w15:chartTrackingRefBased/>
  <w15:docId w15:val="{7A3ED80E-F562-4B4E-8747-9BCEFF52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A4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A46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46A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1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y.hsc.unt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UNTHSC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Lazarky, Oscar</dc:creator>
  <cp:keywords/>
  <dc:description/>
  <cp:lastModifiedBy>Lazarky, Oscar</cp:lastModifiedBy>
  <cp:revision>1</cp:revision>
  <dcterms:created xsi:type="dcterms:W3CDTF">2020-05-29T15:08:00Z</dcterms:created>
  <dcterms:modified xsi:type="dcterms:W3CDTF">2020-05-29T15:22:00Z</dcterms:modified>
</cp:coreProperties>
</file>