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80"/>
      </w:tblGrid>
      <w:tr w:rsidR="001D0ADD" w:rsidRPr="009C515C" w14:paraId="76CB8993" w14:textId="77777777" w:rsidTr="007E0AD9">
        <w:tc>
          <w:tcPr>
            <w:tcW w:w="4680" w:type="dxa"/>
            <w:tcBorders>
              <w:top w:val="nil"/>
              <w:left w:val="nil"/>
              <w:bottom w:val="nil"/>
              <w:right w:val="nil"/>
            </w:tcBorders>
            <w:shd w:val="clear" w:color="auto" w:fill="00778B"/>
          </w:tcPr>
          <w:p w14:paraId="6F464B81" w14:textId="77777777" w:rsidR="001D0ADD" w:rsidRPr="009C515C" w:rsidRDefault="001D0ADD" w:rsidP="007E0AD9">
            <w:pPr>
              <w:rPr>
                <w:rFonts w:ascii="Tahoma" w:hAnsi="Tahoma" w:cs="Tahoma"/>
                <w:b/>
                <w:bCs/>
                <w:color w:val="FFFFFF" w:themeColor="background1"/>
                <w:sz w:val="40"/>
                <w:szCs w:val="40"/>
              </w:rPr>
            </w:pPr>
            <w:r w:rsidRPr="009C515C">
              <w:rPr>
                <w:rFonts w:ascii="Tahoma" w:hAnsi="Tahoma" w:cs="Tahoma"/>
                <w:b/>
                <w:bCs/>
                <w:color w:val="FFFFFF" w:themeColor="background1"/>
                <w:sz w:val="40"/>
                <w:szCs w:val="40"/>
              </w:rPr>
              <w:t>POLICY COVER SHEET</w:t>
            </w:r>
          </w:p>
        </w:tc>
      </w:tr>
    </w:tbl>
    <w:p w14:paraId="7969B406" w14:textId="77777777" w:rsidR="001D0ADD" w:rsidRPr="009C515C" w:rsidRDefault="001D0ADD" w:rsidP="001D0ADD">
      <w:pPr>
        <w:rPr>
          <w:rFonts w:ascii="Tahoma" w:hAnsi="Tahoma" w:cs="Tahoma"/>
          <w:sz w:val="22"/>
          <w:szCs w:val="22"/>
        </w:rPr>
      </w:pPr>
    </w:p>
    <w:p w14:paraId="672C5279" w14:textId="77777777" w:rsidR="001D0ADD" w:rsidRPr="009C515C" w:rsidRDefault="001D0ADD" w:rsidP="001D0ADD">
      <w:pPr>
        <w:rPr>
          <w:rFonts w:ascii="Tahoma" w:hAnsi="Tahoma" w:cs="Tahoma"/>
          <w:sz w:val="22"/>
          <w:szCs w:val="22"/>
        </w:rPr>
      </w:pPr>
      <w:r w:rsidRPr="009C515C">
        <w:rPr>
          <w:rFonts w:ascii="Tahoma" w:hAnsi="Tahoma" w:cs="Tahoma"/>
          <w:sz w:val="22"/>
          <w:szCs w:val="22"/>
        </w:rPr>
        <w:t>All policies must receive approval from the designated Policy Owner(s) and the Department Head prior to submission for review. By filling out the information below, you confirm that you have completed your department's internal process for this document.</w:t>
      </w:r>
    </w:p>
    <w:p w14:paraId="2A64D562" w14:textId="77777777" w:rsidR="001D0ADD" w:rsidRPr="009C515C" w:rsidRDefault="001D0ADD" w:rsidP="001D0ADD">
      <w:pPr>
        <w:rPr>
          <w:rFonts w:ascii="Tahoma" w:hAnsi="Tahoma" w:cs="Tahoma"/>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35"/>
        <w:gridCol w:w="5215"/>
      </w:tblGrid>
      <w:tr w:rsidR="001D0ADD" w:rsidRPr="009C515C" w14:paraId="29D1A2D6" w14:textId="77777777" w:rsidTr="007E0AD9">
        <w:trPr>
          <w:trHeight w:val="440"/>
        </w:trPr>
        <w:tc>
          <w:tcPr>
            <w:tcW w:w="4135" w:type="dxa"/>
            <w:shd w:val="clear" w:color="auto" w:fill="F2F2F2" w:themeFill="background1" w:themeFillShade="F2"/>
            <w:vAlign w:val="center"/>
          </w:tcPr>
          <w:p w14:paraId="795AD9E1" w14:textId="77777777" w:rsidR="001D0ADD" w:rsidRPr="009C515C" w:rsidRDefault="001D0ADD" w:rsidP="007E0AD9">
            <w:pPr>
              <w:rPr>
                <w:rFonts w:ascii="Tahoma" w:hAnsi="Tahoma" w:cs="Tahoma"/>
                <w:b/>
                <w:bCs/>
                <w:sz w:val="22"/>
                <w:szCs w:val="22"/>
              </w:rPr>
            </w:pPr>
            <w:r w:rsidRPr="009C515C">
              <w:rPr>
                <w:rFonts w:ascii="Tahoma" w:hAnsi="Tahoma" w:cs="Tahoma"/>
                <w:b/>
                <w:bCs/>
                <w:sz w:val="22"/>
                <w:szCs w:val="22"/>
              </w:rPr>
              <w:t>Name of Subject Matter Expert(s)</w:t>
            </w:r>
          </w:p>
        </w:tc>
        <w:tc>
          <w:tcPr>
            <w:tcW w:w="5215" w:type="dxa"/>
            <w:vAlign w:val="center"/>
          </w:tcPr>
          <w:p w14:paraId="2D657F4E" w14:textId="77777777" w:rsidR="001D0ADD" w:rsidRPr="009C515C" w:rsidRDefault="001D0ADD" w:rsidP="007E0AD9">
            <w:pPr>
              <w:rPr>
                <w:rFonts w:ascii="Tahoma" w:hAnsi="Tahoma" w:cs="Tahoma"/>
                <w:sz w:val="22"/>
                <w:szCs w:val="22"/>
              </w:rPr>
            </w:pPr>
          </w:p>
        </w:tc>
      </w:tr>
      <w:tr w:rsidR="001D0ADD" w:rsidRPr="009C515C" w14:paraId="2A1C4294" w14:textId="77777777" w:rsidTr="007E0AD9">
        <w:trPr>
          <w:trHeight w:val="1655"/>
        </w:trPr>
        <w:tc>
          <w:tcPr>
            <w:tcW w:w="4135" w:type="dxa"/>
            <w:shd w:val="clear" w:color="auto" w:fill="F2F2F2" w:themeFill="background1" w:themeFillShade="F2"/>
            <w:vAlign w:val="center"/>
          </w:tcPr>
          <w:p w14:paraId="6A60BADD" w14:textId="77777777" w:rsidR="001D0ADD" w:rsidRPr="009C515C" w:rsidRDefault="001D0ADD" w:rsidP="007E0AD9">
            <w:pPr>
              <w:rPr>
                <w:rFonts w:ascii="Tahoma" w:hAnsi="Tahoma" w:cs="Tahoma"/>
                <w:b/>
                <w:bCs/>
                <w:sz w:val="22"/>
                <w:szCs w:val="22"/>
              </w:rPr>
            </w:pPr>
            <w:r w:rsidRPr="009C515C">
              <w:rPr>
                <w:rFonts w:ascii="Tahoma" w:hAnsi="Tahoma" w:cs="Tahoma"/>
                <w:b/>
                <w:bCs/>
                <w:sz w:val="22"/>
                <w:szCs w:val="22"/>
              </w:rPr>
              <w:t xml:space="preserve">Reason for the Policy </w:t>
            </w:r>
          </w:p>
          <w:p w14:paraId="1BEDA94C" w14:textId="77777777" w:rsidR="001D0ADD" w:rsidRPr="009C515C" w:rsidRDefault="001D0ADD" w:rsidP="007E0AD9">
            <w:pPr>
              <w:rPr>
                <w:rFonts w:ascii="Tahoma" w:hAnsi="Tahoma" w:cs="Tahoma"/>
                <w:sz w:val="22"/>
                <w:szCs w:val="22"/>
              </w:rPr>
            </w:pPr>
          </w:p>
          <w:p w14:paraId="07848980" w14:textId="77777777" w:rsidR="001D0ADD" w:rsidRPr="009C515C" w:rsidRDefault="001D0ADD" w:rsidP="007E0AD9">
            <w:pPr>
              <w:rPr>
                <w:rFonts w:ascii="Tahoma" w:hAnsi="Tahoma" w:cs="Tahoma"/>
                <w:sz w:val="22"/>
                <w:szCs w:val="22"/>
              </w:rPr>
            </w:pPr>
            <w:r w:rsidRPr="009C515C">
              <w:rPr>
                <w:rFonts w:ascii="Tahoma" w:hAnsi="Tahoma" w:cs="Tahoma"/>
                <w:sz w:val="22"/>
                <w:szCs w:val="22"/>
              </w:rPr>
              <w:t>[provide a brief statement addressing why this policy is being created/updated]</w:t>
            </w:r>
          </w:p>
        </w:tc>
        <w:tc>
          <w:tcPr>
            <w:tcW w:w="5215" w:type="dxa"/>
            <w:vAlign w:val="center"/>
          </w:tcPr>
          <w:p w14:paraId="029BB285" w14:textId="77777777" w:rsidR="001D0ADD" w:rsidRPr="009C515C" w:rsidRDefault="001D0ADD" w:rsidP="007E0AD9">
            <w:pPr>
              <w:rPr>
                <w:rFonts w:ascii="Tahoma" w:hAnsi="Tahoma" w:cs="Tahoma"/>
                <w:sz w:val="22"/>
                <w:szCs w:val="22"/>
              </w:rPr>
            </w:pPr>
          </w:p>
        </w:tc>
      </w:tr>
    </w:tbl>
    <w:p w14:paraId="1932EC54" w14:textId="77777777" w:rsidR="001D0ADD" w:rsidRPr="009C515C" w:rsidRDefault="001D0ADD" w:rsidP="001D0ADD">
      <w:pPr>
        <w:rPr>
          <w:rFonts w:ascii="Tahoma" w:hAnsi="Tahoma" w:cs="Tahoma"/>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6"/>
        <w:gridCol w:w="3117"/>
        <w:gridCol w:w="3117"/>
      </w:tblGrid>
      <w:tr w:rsidR="001D0ADD" w:rsidRPr="009C515C" w14:paraId="5B933CB2" w14:textId="77777777" w:rsidTr="007E0AD9">
        <w:tc>
          <w:tcPr>
            <w:tcW w:w="3116" w:type="dxa"/>
            <w:shd w:val="clear" w:color="auto" w:fill="F2F2F2" w:themeFill="background1" w:themeFillShade="F2"/>
          </w:tcPr>
          <w:p w14:paraId="51A124B6" w14:textId="77777777" w:rsidR="001D0ADD" w:rsidRPr="009C515C" w:rsidRDefault="001D0ADD" w:rsidP="007E0AD9">
            <w:pPr>
              <w:rPr>
                <w:rFonts w:ascii="Tahoma" w:hAnsi="Tahoma" w:cs="Tahoma"/>
                <w:b/>
                <w:bCs/>
                <w:sz w:val="22"/>
                <w:szCs w:val="22"/>
              </w:rPr>
            </w:pPr>
            <w:r w:rsidRPr="009C515C">
              <w:rPr>
                <w:rFonts w:ascii="Tahoma" w:hAnsi="Tahoma" w:cs="Tahoma"/>
                <w:b/>
                <w:bCs/>
                <w:sz w:val="22"/>
                <w:szCs w:val="22"/>
              </w:rPr>
              <w:t>APPROVAL STAGES:</w:t>
            </w:r>
          </w:p>
        </w:tc>
        <w:tc>
          <w:tcPr>
            <w:tcW w:w="3117" w:type="dxa"/>
            <w:shd w:val="clear" w:color="auto" w:fill="F2F2F2" w:themeFill="background1" w:themeFillShade="F2"/>
          </w:tcPr>
          <w:p w14:paraId="2E0A3DEC" w14:textId="77777777" w:rsidR="001D0ADD" w:rsidRPr="009C515C" w:rsidRDefault="001D0ADD" w:rsidP="007E0AD9">
            <w:pPr>
              <w:rPr>
                <w:rFonts w:ascii="Tahoma" w:hAnsi="Tahoma" w:cs="Tahoma"/>
                <w:b/>
                <w:bCs/>
                <w:sz w:val="22"/>
                <w:szCs w:val="22"/>
              </w:rPr>
            </w:pPr>
            <w:r w:rsidRPr="009C515C">
              <w:rPr>
                <w:rFonts w:ascii="Tahoma" w:hAnsi="Tahoma" w:cs="Tahoma"/>
                <w:b/>
                <w:bCs/>
                <w:sz w:val="22"/>
                <w:szCs w:val="22"/>
              </w:rPr>
              <w:t>AUTHORITY PERSONNEL</w:t>
            </w:r>
          </w:p>
        </w:tc>
        <w:tc>
          <w:tcPr>
            <w:tcW w:w="3117" w:type="dxa"/>
            <w:shd w:val="clear" w:color="auto" w:fill="F2F2F2" w:themeFill="background1" w:themeFillShade="F2"/>
          </w:tcPr>
          <w:p w14:paraId="59F65E79" w14:textId="77777777" w:rsidR="001D0ADD" w:rsidRPr="009C515C" w:rsidRDefault="001D0ADD" w:rsidP="007E0AD9">
            <w:pPr>
              <w:rPr>
                <w:rFonts w:ascii="Tahoma" w:hAnsi="Tahoma" w:cs="Tahoma"/>
                <w:b/>
                <w:bCs/>
                <w:sz w:val="22"/>
                <w:szCs w:val="22"/>
              </w:rPr>
            </w:pPr>
            <w:r w:rsidRPr="009C515C">
              <w:rPr>
                <w:rFonts w:ascii="Tahoma" w:hAnsi="Tahoma" w:cs="Tahoma"/>
                <w:b/>
                <w:bCs/>
                <w:sz w:val="22"/>
                <w:szCs w:val="22"/>
              </w:rPr>
              <w:t>DATE</w:t>
            </w:r>
          </w:p>
        </w:tc>
      </w:tr>
      <w:tr w:rsidR="001D0ADD" w:rsidRPr="009C515C" w14:paraId="2119FFB7" w14:textId="77777777" w:rsidTr="007E0AD9">
        <w:trPr>
          <w:trHeight w:val="683"/>
        </w:trPr>
        <w:tc>
          <w:tcPr>
            <w:tcW w:w="3116" w:type="dxa"/>
            <w:shd w:val="clear" w:color="auto" w:fill="F2F2F2" w:themeFill="background1" w:themeFillShade="F2"/>
            <w:vAlign w:val="center"/>
          </w:tcPr>
          <w:p w14:paraId="3A8C525B" w14:textId="77777777" w:rsidR="001D0ADD" w:rsidRPr="009C515C" w:rsidRDefault="001D0ADD" w:rsidP="007E0AD9">
            <w:pPr>
              <w:rPr>
                <w:rFonts w:ascii="Tahoma" w:hAnsi="Tahoma" w:cs="Tahoma"/>
                <w:sz w:val="22"/>
                <w:szCs w:val="22"/>
              </w:rPr>
            </w:pPr>
            <w:r w:rsidRPr="009C515C">
              <w:rPr>
                <w:rFonts w:ascii="Tahoma" w:hAnsi="Tahoma" w:cs="Tahoma"/>
                <w:sz w:val="22"/>
                <w:szCs w:val="22"/>
              </w:rPr>
              <w:t xml:space="preserve">Reviewed and approved by the Policy Owner. </w:t>
            </w:r>
          </w:p>
        </w:tc>
        <w:tc>
          <w:tcPr>
            <w:tcW w:w="3117" w:type="dxa"/>
            <w:vAlign w:val="center"/>
          </w:tcPr>
          <w:p w14:paraId="344030CB" w14:textId="77777777" w:rsidR="001D0ADD" w:rsidRPr="009C515C" w:rsidRDefault="001D0ADD" w:rsidP="007E0AD9">
            <w:pPr>
              <w:rPr>
                <w:rFonts w:ascii="Tahoma" w:hAnsi="Tahoma" w:cs="Tahoma"/>
                <w:sz w:val="22"/>
                <w:szCs w:val="22"/>
              </w:rPr>
            </w:pPr>
            <w:r w:rsidRPr="009C515C">
              <w:rPr>
                <w:rFonts w:ascii="Tahoma" w:hAnsi="Tahoma" w:cs="Tahoma"/>
                <w:sz w:val="22"/>
                <w:szCs w:val="22"/>
              </w:rPr>
              <w:t>[Policy Owner’s Name]</w:t>
            </w:r>
          </w:p>
        </w:tc>
        <w:tc>
          <w:tcPr>
            <w:tcW w:w="3117" w:type="dxa"/>
            <w:vAlign w:val="center"/>
          </w:tcPr>
          <w:p w14:paraId="1D9CBD61" w14:textId="77777777" w:rsidR="001D0ADD" w:rsidRPr="009C515C" w:rsidRDefault="001D0ADD" w:rsidP="007E0AD9">
            <w:pPr>
              <w:rPr>
                <w:rFonts w:ascii="Tahoma" w:hAnsi="Tahoma" w:cs="Tahoma"/>
                <w:sz w:val="22"/>
                <w:szCs w:val="22"/>
              </w:rPr>
            </w:pPr>
            <w:r w:rsidRPr="009C515C">
              <w:rPr>
                <w:rFonts w:ascii="Tahoma" w:hAnsi="Tahoma" w:cs="Tahoma"/>
                <w:sz w:val="22"/>
                <w:szCs w:val="22"/>
              </w:rPr>
              <w:t>[Date Approved]</w:t>
            </w:r>
          </w:p>
        </w:tc>
      </w:tr>
      <w:tr w:rsidR="001D0ADD" w:rsidRPr="009C515C" w14:paraId="48496724" w14:textId="77777777" w:rsidTr="007E0AD9">
        <w:trPr>
          <w:trHeight w:val="710"/>
        </w:trPr>
        <w:tc>
          <w:tcPr>
            <w:tcW w:w="3116" w:type="dxa"/>
            <w:shd w:val="clear" w:color="auto" w:fill="F2F2F2" w:themeFill="background1" w:themeFillShade="F2"/>
            <w:vAlign w:val="center"/>
          </w:tcPr>
          <w:p w14:paraId="7D73E246" w14:textId="77777777" w:rsidR="001D0ADD" w:rsidRPr="009C515C" w:rsidRDefault="001D0ADD" w:rsidP="007E0AD9">
            <w:pPr>
              <w:rPr>
                <w:rFonts w:ascii="Tahoma" w:hAnsi="Tahoma" w:cs="Tahoma"/>
                <w:sz w:val="22"/>
                <w:szCs w:val="22"/>
              </w:rPr>
            </w:pPr>
            <w:r w:rsidRPr="009C515C">
              <w:rPr>
                <w:rFonts w:ascii="Tahoma" w:hAnsi="Tahoma" w:cs="Tahoma"/>
                <w:sz w:val="22"/>
                <w:szCs w:val="22"/>
              </w:rPr>
              <w:t>Reviewed and approved by the Department Head</w:t>
            </w:r>
          </w:p>
        </w:tc>
        <w:tc>
          <w:tcPr>
            <w:tcW w:w="3117" w:type="dxa"/>
            <w:vAlign w:val="center"/>
          </w:tcPr>
          <w:p w14:paraId="61BC8C9E" w14:textId="77777777" w:rsidR="001D0ADD" w:rsidRPr="009C515C" w:rsidRDefault="001D0ADD" w:rsidP="007E0AD9">
            <w:pPr>
              <w:rPr>
                <w:rFonts w:ascii="Tahoma" w:hAnsi="Tahoma" w:cs="Tahoma"/>
                <w:sz w:val="22"/>
                <w:szCs w:val="22"/>
              </w:rPr>
            </w:pPr>
            <w:r w:rsidRPr="009C515C">
              <w:rPr>
                <w:rFonts w:ascii="Tahoma" w:hAnsi="Tahoma" w:cs="Tahoma"/>
                <w:sz w:val="22"/>
                <w:szCs w:val="22"/>
              </w:rPr>
              <w:t>[Department Head’s Name]</w:t>
            </w:r>
          </w:p>
        </w:tc>
        <w:tc>
          <w:tcPr>
            <w:tcW w:w="3117" w:type="dxa"/>
            <w:vAlign w:val="center"/>
          </w:tcPr>
          <w:p w14:paraId="196B6689" w14:textId="77777777" w:rsidR="001D0ADD" w:rsidRPr="009C515C" w:rsidRDefault="001D0ADD" w:rsidP="007E0AD9">
            <w:pPr>
              <w:rPr>
                <w:rFonts w:ascii="Tahoma" w:hAnsi="Tahoma" w:cs="Tahoma"/>
                <w:sz w:val="22"/>
                <w:szCs w:val="22"/>
              </w:rPr>
            </w:pPr>
            <w:r w:rsidRPr="009C515C">
              <w:rPr>
                <w:rFonts w:ascii="Tahoma" w:hAnsi="Tahoma" w:cs="Tahoma"/>
                <w:sz w:val="22"/>
                <w:szCs w:val="22"/>
              </w:rPr>
              <w:t>[Date Approved]</w:t>
            </w:r>
          </w:p>
        </w:tc>
      </w:tr>
    </w:tbl>
    <w:p w14:paraId="4306B3F5" w14:textId="77777777" w:rsidR="001D0ADD" w:rsidRPr="009C515C" w:rsidRDefault="001D0ADD" w:rsidP="001D0ADD">
      <w:pPr>
        <w:pBdr>
          <w:bottom w:val="single" w:sz="6" w:space="1" w:color="auto"/>
        </w:pBdr>
        <w:rPr>
          <w:rFonts w:ascii="Tahoma" w:hAnsi="Tahoma" w:cs="Tahoma"/>
          <w:i/>
          <w:iCs/>
          <w:sz w:val="20"/>
          <w:szCs w:val="20"/>
        </w:rPr>
      </w:pPr>
    </w:p>
    <w:p w14:paraId="73329CB6" w14:textId="77777777" w:rsidR="001D0ADD" w:rsidRPr="009C515C" w:rsidRDefault="001D0ADD" w:rsidP="001D0ADD">
      <w:pPr>
        <w:pBdr>
          <w:bottom w:val="single" w:sz="6" w:space="1" w:color="auto"/>
        </w:pBdr>
        <w:rPr>
          <w:rFonts w:ascii="Tahoma" w:hAnsi="Tahoma" w:cs="Tahoma"/>
          <w:i/>
          <w:iCs/>
          <w:sz w:val="20"/>
          <w:szCs w:val="20"/>
        </w:rPr>
      </w:pPr>
    </w:p>
    <w:p w14:paraId="77B2E2BB" w14:textId="77777777" w:rsidR="001D0ADD" w:rsidRPr="009C515C" w:rsidRDefault="001D0ADD" w:rsidP="001D0ADD">
      <w:pPr>
        <w:pBdr>
          <w:bottom w:val="single" w:sz="6" w:space="1" w:color="auto"/>
        </w:pBdr>
        <w:rPr>
          <w:rFonts w:ascii="Tahoma" w:hAnsi="Tahoma" w:cs="Tahoma"/>
          <w:i/>
          <w:iCs/>
          <w:sz w:val="20"/>
          <w:szCs w:val="20"/>
        </w:rPr>
      </w:pPr>
    </w:p>
    <w:p w14:paraId="24B12070" w14:textId="77777777" w:rsidR="001D0ADD" w:rsidRPr="009C515C" w:rsidRDefault="001D0ADD" w:rsidP="001D0ADD">
      <w:pPr>
        <w:pBdr>
          <w:bottom w:val="single" w:sz="6" w:space="1" w:color="auto"/>
        </w:pBdr>
        <w:rPr>
          <w:rFonts w:ascii="Tahoma" w:hAnsi="Tahoma" w:cs="Tahoma"/>
          <w:i/>
          <w:iCs/>
          <w:sz w:val="20"/>
          <w:szCs w:val="20"/>
        </w:rPr>
      </w:pPr>
    </w:p>
    <w:p w14:paraId="3A362FF2" w14:textId="77777777" w:rsidR="001D0ADD" w:rsidRPr="009C515C" w:rsidRDefault="001D0ADD" w:rsidP="001D0ADD">
      <w:pPr>
        <w:pBdr>
          <w:bottom w:val="single" w:sz="6" w:space="1" w:color="auto"/>
        </w:pBdr>
        <w:rPr>
          <w:rFonts w:ascii="Tahoma" w:hAnsi="Tahoma" w:cs="Tahoma"/>
          <w:i/>
          <w:iCs/>
          <w:sz w:val="20"/>
          <w:szCs w:val="20"/>
        </w:rPr>
      </w:pPr>
    </w:p>
    <w:p w14:paraId="4BDA26CA" w14:textId="77777777" w:rsidR="001D0ADD" w:rsidRPr="009C515C" w:rsidRDefault="001D0ADD" w:rsidP="001D0ADD">
      <w:pPr>
        <w:pBdr>
          <w:bottom w:val="single" w:sz="6" w:space="1" w:color="auto"/>
        </w:pBdr>
        <w:rPr>
          <w:rFonts w:ascii="Tahoma" w:hAnsi="Tahoma" w:cs="Tahoma"/>
          <w:i/>
          <w:iCs/>
          <w:sz w:val="20"/>
          <w:szCs w:val="20"/>
        </w:rPr>
      </w:pPr>
    </w:p>
    <w:p w14:paraId="0B0EDEFD" w14:textId="77777777" w:rsidR="001D0ADD" w:rsidRPr="009C515C" w:rsidRDefault="001D0ADD" w:rsidP="001D0ADD">
      <w:pPr>
        <w:pBdr>
          <w:bottom w:val="single" w:sz="6" w:space="1" w:color="auto"/>
        </w:pBdr>
        <w:rPr>
          <w:rFonts w:ascii="Tahoma" w:hAnsi="Tahoma" w:cs="Tahoma"/>
          <w:i/>
          <w:iCs/>
          <w:sz w:val="20"/>
          <w:szCs w:val="20"/>
        </w:rPr>
      </w:pPr>
    </w:p>
    <w:p w14:paraId="548D4DF3" w14:textId="77777777" w:rsidR="001D0ADD" w:rsidRPr="009C515C" w:rsidRDefault="001D0ADD" w:rsidP="001D0ADD">
      <w:pPr>
        <w:pBdr>
          <w:bottom w:val="single" w:sz="6" w:space="1" w:color="auto"/>
        </w:pBdr>
        <w:rPr>
          <w:rFonts w:ascii="Tahoma" w:hAnsi="Tahoma" w:cs="Tahoma"/>
          <w:i/>
          <w:iCs/>
          <w:sz w:val="20"/>
          <w:szCs w:val="20"/>
        </w:rPr>
      </w:pPr>
    </w:p>
    <w:p w14:paraId="4BF44C67" w14:textId="77777777" w:rsidR="001D0ADD" w:rsidRPr="009C515C" w:rsidRDefault="001D0ADD" w:rsidP="001D0ADD">
      <w:pPr>
        <w:pBdr>
          <w:bottom w:val="single" w:sz="6" w:space="1" w:color="auto"/>
        </w:pBdr>
        <w:rPr>
          <w:rFonts w:ascii="Tahoma" w:hAnsi="Tahoma" w:cs="Tahoma"/>
          <w:i/>
          <w:iCs/>
          <w:sz w:val="20"/>
          <w:szCs w:val="20"/>
        </w:rPr>
      </w:pPr>
    </w:p>
    <w:p w14:paraId="7623DF2F" w14:textId="77777777" w:rsidR="001D0ADD" w:rsidRPr="009C515C" w:rsidRDefault="001D0ADD" w:rsidP="001D0ADD">
      <w:pPr>
        <w:pBdr>
          <w:bottom w:val="single" w:sz="6" w:space="1" w:color="auto"/>
        </w:pBdr>
        <w:rPr>
          <w:rFonts w:ascii="Tahoma" w:hAnsi="Tahoma" w:cs="Tahoma"/>
          <w:i/>
          <w:iCs/>
          <w:sz w:val="20"/>
          <w:szCs w:val="20"/>
        </w:rPr>
      </w:pPr>
    </w:p>
    <w:p w14:paraId="5936111F" w14:textId="77777777" w:rsidR="001D0ADD" w:rsidRPr="009C515C" w:rsidRDefault="001D0ADD" w:rsidP="001D0ADD">
      <w:pPr>
        <w:pBdr>
          <w:bottom w:val="single" w:sz="6" w:space="1" w:color="auto"/>
        </w:pBdr>
        <w:rPr>
          <w:rFonts w:ascii="Tahoma" w:hAnsi="Tahoma" w:cs="Tahoma"/>
          <w:i/>
          <w:iCs/>
          <w:sz w:val="20"/>
          <w:szCs w:val="20"/>
        </w:rPr>
      </w:pPr>
    </w:p>
    <w:p w14:paraId="0A3BC6A1" w14:textId="77777777" w:rsidR="001D0ADD" w:rsidRPr="009C515C" w:rsidRDefault="001D0ADD" w:rsidP="001D0ADD">
      <w:pPr>
        <w:pBdr>
          <w:bottom w:val="single" w:sz="6" w:space="1" w:color="auto"/>
        </w:pBdr>
        <w:rPr>
          <w:rFonts w:ascii="Tahoma" w:hAnsi="Tahoma" w:cs="Tahoma"/>
          <w:i/>
          <w:iCs/>
          <w:sz w:val="20"/>
          <w:szCs w:val="20"/>
        </w:rPr>
      </w:pPr>
    </w:p>
    <w:p w14:paraId="323FC556" w14:textId="77777777" w:rsidR="001D0ADD" w:rsidRPr="009C515C" w:rsidRDefault="001D0ADD" w:rsidP="001D0ADD">
      <w:pPr>
        <w:pBdr>
          <w:bottom w:val="single" w:sz="6" w:space="1" w:color="auto"/>
        </w:pBdr>
        <w:rPr>
          <w:rFonts w:ascii="Tahoma" w:hAnsi="Tahoma" w:cs="Tahoma"/>
          <w:i/>
          <w:iCs/>
          <w:sz w:val="20"/>
          <w:szCs w:val="20"/>
        </w:rPr>
      </w:pPr>
    </w:p>
    <w:p w14:paraId="53824C95" w14:textId="77777777" w:rsidR="001D0ADD" w:rsidRPr="009C515C" w:rsidRDefault="001D0ADD" w:rsidP="001D0ADD">
      <w:pPr>
        <w:pBdr>
          <w:bottom w:val="single" w:sz="6" w:space="1" w:color="auto"/>
        </w:pBdr>
        <w:rPr>
          <w:rFonts w:ascii="Tahoma" w:hAnsi="Tahoma" w:cs="Tahoma"/>
          <w:i/>
          <w:iCs/>
          <w:sz w:val="20"/>
          <w:szCs w:val="20"/>
        </w:rPr>
      </w:pPr>
    </w:p>
    <w:p w14:paraId="48C0CFE3" w14:textId="77777777" w:rsidR="001D0ADD" w:rsidRPr="009C515C" w:rsidRDefault="001D0ADD" w:rsidP="001D0ADD">
      <w:pPr>
        <w:pBdr>
          <w:bottom w:val="single" w:sz="6" w:space="1" w:color="auto"/>
        </w:pBdr>
        <w:rPr>
          <w:rFonts w:ascii="Tahoma" w:hAnsi="Tahoma" w:cs="Tahoma"/>
          <w:i/>
          <w:iCs/>
          <w:sz w:val="20"/>
          <w:szCs w:val="20"/>
        </w:rPr>
      </w:pPr>
    </w:p>
    <w:p w14:paraId="27F4168D" w14:textId="77777777" w:rsidR="001D0ADD" w:rsidRPr="009C515C" w:rsidRDefault="001D0ADD" w:rsidP="001D0ADD">
      <w:pPr>
        <w:pBdr>
          <w:bottom w:val="single" w:sz="6" w:space="1" w:color="auto"/>
        </w:pBdr>
        <w:rPr>
          <w:rFonts w:ascii="Tahoma" w:hAnsi="Tahoma" w:cs="Tahoma"/>
          <w:i/>
          <w:iCs/>
          <w:sz w:val="20"/>
          <w:szCs w:val="20"/>
        </w:rPr>
      </w:pPr>
    </w:p>
    <w:p w14:paraId="5A11E5F4" w14:textId="77777777" w:rsidR="001D0ADD" w:rsidRPr="009C515C" w:rsidRDefault="001D0ADD" w:rsidP="001D0ADD">
      <w:pPr>
        <w:pBdr>
          <w:bottom w:val="single" w:sz="6" w:space="1" w:color="auto"/>
        </w:pBdr>
        <w:rPr>
          <w:rFonts w:ascii="Tahoma" w:hAnsi="Tahoma" w:cs="Tahoma"/>
          <w:i/>
          <w:iCs/>
          <w:sz w:val="20"/>
          <w:szCs w:val="20"/>
        </w:rPr>
      </w:pPr>
    </w:p>
    <w:p w14:paraId="6ED6C1BF" w14:textId="77777777" w:rsidR="001D0ADD" w:rsidRPr="009C515C" w:rsidRDefault="001D0ADD" w:rsidP="001D0ADD">
      <w:pPr>
        <w:pBdr>
          <w:bottom w:val="single" w:sz="6" w:space="1" w:color="auto"/>
        </w:pBdr>
        <w:rPr>
          <w:rFonts w:ascii="Tahoma" w:hAnsi="Tahoma" w:cs="Tahoma"/>
          <w:i/>
          <w:iCs/>
          <w:sz w:val="20"/>
          <w:szCs w:val="20"/>
        </w:rPr>
      </w:pPr>
    </w:p>
    <w:p w14:paraId="38AC01F7" w14:textId="77777777" w:rsidR="001D0ADD" w:rsidRPr="009C515C" w:rsidRDefault="001D0ADD" w:rsidP="001D0ADD">
      <w:pPr>
        <w:pBdr>
          <w:bottom w:val="single" w:sz="6" w:space="1" w:color="auto"/>
        </w:pBdr>
        <w:rPr>
          <w:rFonts w:ascii="Tahoma" w:hAnsi="Tahoma" w:cs="Tahoma"/>
          <w:i/>
          <w:iCs/>
          <w:sz w:val="20"/>
          <w:szCs w:val="20"/>
        </w:rPr>
      </w:pPr>
    </w:p>
    <w:p w14:paraId="1DA1272C" w14:textId="77777777" w:rsidR="001D0ADD" w:rsidRPr="009C515C" w:rsidRDefault="001D0ADD" w:rsidP="001D0ADD">
      <w:pPr>
        <w:pBdr>
          <w:bottom w:val="single" w:sz="6" w:space="1" w:color="auto"/>
        </w:pBdr>
        <w:rPr>
          <w:rFonts w:ascii="Tahoma" w:hAnsi="Tahoma" w:cs="Tahoma"/>
          <w:i/>
          <w:iCs/>
          <w:sz w:val="20"/>
          <w:szCs w:val="20"/>
        </w:rPr>
      </w:pPr>
    </w:p>
    <w:p w14:paraId="7BAFAD76" w14:textId="77777777" w:rsidR="001D0ADD" w:rsidRPr="009C515C" w:rsidRDefault="001D0ADD" w:rsidP="001D0ADD">
      <w:pPr>
        <w:pBdr>
          <w:bottom w:val="single" w:sz="6" w:space="1" w:color="auto"/>
        </w:pBdr>
        <w:rPr>
          <w:rFonts w:ascii="Tahoma" w:hAnsi="Tahoma" w:cs="Tahoma"/>
          <w:i/>
          <w:iCs/>
          <w:sz w:val="20"/>
          <w:szCs w:val="20"/>
        </w:rPr>
      </w:pPr>
    </w:p>
    <w:p w14:paraId="1D9E7052" w14:textId="77777777" w:rsidR="001D0ADD" w:rsidRPr="009C515C" w:rsidRDefault="001D0ADD" w:rsidP="001D0ADD">
      <w:pPr>
        <w:pBdr>
          <w:bottom w:val="single" w:sz="6" w:space="1" w:color="auto"/>
        </w:pBdr>
        <w:rPr>
          <w:rFonts w:ascii="Tahoma" w:hAnsi="Tahoma" w:cs="Tahoma"/>
          <w:i/>
          <w:iCs/>
          <w:sz w:val="20"/>
          <w:szCs w:val="20"/>
        </w:rPr>
      </w:pPr>
    </w:p>
    <w:p w14:paraId="6247B55B" w14:textId="77777777" w:rsidR="001D0ADD" w:rsidRPr="009C515C" w:rsidRDefault="001D0ADD" w:rsidP="001D0ADD">
      <w:pPr>
        <w:pBdr>
          <w:bottom w:val="single" w:sz="6" w:space="1" w:color="auto"/>
        </w:pBdr>
        <w:rPr>
          <w:rFonts w:ascii="Tahoma" w:hAnsi="Tahoma" w:cs="Tahoma"/>
          <w:i/>
          <w:iCs/>
          <w:sz w:val="20"/>
          <w:szCs w:val="20"/>
        </w:rPr>
      </w:pPr>
    </w:p>
    <w:p w14:paraId="74054D68" w14:textId="537892E3" w:rsidR="001D0ADD" w:rsidRPr="009C515C" w:rsidRDefault="001D0ADD" w:rsidP="001D0ADD">
      <w:pPr>
        <w:rPr>
          <w:rFonts w:ascii="Tahoma" w:hAnsi="Tahoma" w:cs="Tahoma"/>
          <w:i/>
          <w:iCs/>
          <w:sz w:val="20"/>
          <w:szCs w:val="20"/>
        </w:rPr>
      </w:pPr>
      <w:r w:rsidRPr="009C515C">
        <w:rPr>
          <w:rFonts w:ascii="Tahoma" w:hAnsi="Tahoma" w:cs="Tahoma"/>
          <w:i/>
          <w:iCs/>
          <w:sz w:val="20"/>
          <w:szCs w:val="20"/>
        </w:rPr>
        <w:t xml:space="preserve">A Policy Owner is the individual or </w:t>
      </w:r>
      <w:proofErr w:type="gramStart"/>
      <w:r w:rsidRPr="009C515C">
        <w:rPr>
          <w:rFonts w:ascii="Tahoma" w:hAnsi="Tahoma" w:cs="Tahoma"/>
          <w:i/>
          <w:iCs/>
          <w:sz w:val="20"/>
          <w:szCs w:val="20"/>
        </w:rPr>
        <w:t>individuals</w:t>
      </w:r>
      <w:proofErr w:type="gramEnd"/>
      <w:r w:rsidRPr="009C515C">
        <w:rPr>
          <w:rFonts w:ascii="Tahoma" w:hAnsi="Tahoma" w:cs="Tahoma"/>
          <w:i/>
          <w:iCs/>
          <w:sz w:val="20"/>
          <w:szCs w:val="20"/>
        </w:rPr>
        <w:t xml:space="preserve"> designated to implement and oversee a specific policy. They are </w:t>
      </w:r>
      <w:r w:rsidR="009C515C">
        <w:rPr>
          <w:rFonts w:ascii="Tahoma" w:hAnsi="Tahoma" w:cs="Tahoma"/>
          <w:i/>
          <w:iCs/>
          <w:sz w:val="20"/>
          <w:szCs w:val="20"/>
        </w:rPr>
        <w:t xml:space="preserve">the </w:t>
      </w:r>
      <w:r w:rsidR="00E27407">
        <w:rPr>
          <w:rFonts w:ascii="Tahoma" w:hAnsi="Tahoma" w:cs="Tahoma"/>
          <w:i/>
          <w:iCs/>
          <w:sz w:val="20"/>
          <w:szCs w:val="20"/>
        </w:rPr>
        <w:t>C</w:t>
      </w:r>
      <w:r w:rsidR="009C515C">
        <w:rPr>
          <w:rFonts w:ascii="Tahoma" w:hAnsi="Tahoma" w:cs="Tahoma"/>
          <w:i/>
          <w:iCs/>
          <w:sz w:val="20"/>
          <w:szCs w:val="20"/>
        </w:rPr>
        <w:t xml:space="preserve">abinet </w:t>
      </w:r>
      <w:r w:rsidR="00E27407">
        <w:rPr>
          <w:rFonts w:ascii="Tahoma" w:hAnsi="Tahoma" w:cs="Tahoma"/>
          <w:i/>
          <w:iCs/>
          <w:sz w:val="20"/>
          <w:szCs w:val="20"/>
        </w:rPr>
        <w:t>M</w:t>
      </w:r>
      <w:r w:rsidR="009C515C">
        <w:rPr>
          <w:rFonts w:ascii="Tahoma" w:hAnsi="Tahoma" w:cs="Tahoma"/>
          <w:i/>
          <w:iCs/>
          <w:sz w:val="20"/>
          <w:szCs w:val="20"/>
        </w:rPr>
        <w:t>embers</w:t>
      </w:r>
      <w:r w:rsidR="00DE6304">
        <w:rPr>
          <w:rFonts w:ascii="Tahoma" w:hAnsi="Tahoma" w:cs="Tahoma"/>
          <w:i/>
          <w:iCs/>
          <w:sz w:val="20"/>
          <w:szCs w:val="20"/>
        </w:rPr>
        <w:t xml:space="preserve"> in your area. </w:t>
      </w:r>
    </w:p>
    <w:p w14:paraId="0A777776" w14:textId="77777777" w:rsidR="001D0ADD" w:rsidRPr="009C515C" w:rsidRDefault="001D0ADD" w:rsidP="001D0ADD">
      <w:pPr>
        <w:rPr>
          <w:rFonts w:ascii="Tahoma" w:hAnsi="Tahoma" w:cs="Tahoma"/>
          <w:i/>
          <w:iCs/>
          <w:sz w:val="20"/>
          <w:szCs w:val="20"/>
        </w:rPr>
      </w:pPr>
    </w:p>
    <w:p w14:paraId="52F2D682" w14:textId="4682CCA5" w:rsidR="00856DDC" w:rsidRPr="009C515C" w:rsidRDefault="001D0ADD" w:rsidP="00DE6304">
      <w:pPr>
        <w:rPr>
          <w:rFonts w:ascii="Tahoma" w:hAnsi="Tahoma" w:cs="Tahoma"/>
          <w:i/>
        </w:rPr>
      </w:pPr>
      <w:r w:rsidRPr="009C515C">
        <w:rPr>
          <w:rFonts w:ascii="Tahoma" w:hAnsi="Tahoma" w:cs="Tahoma"/>
          <w:i/>
          <w:iCs/>
          <w:sz w:val="20"/>
          <w:szCs w:val="20"/>
        </w:rPr>
        <w:t>The approval of the Department Heads indicates that the policy is necessary and has the support of the respective departments.</w:t>
      </w:r>
    </w:p>
    <w:p w14:paraId="57F7039C" w14:textId="77777777" w:rsidR="00856DDC" w:rsidRPr="009C515C" w:rsidRDefault="00856DDC" w:rsidP="008834E3">
      <w:pPr>
        <w:pStyle w:val="Body"/>
        <w:spacing w:line="20" w:lineRule="atLeast"/>
        <w:rPr>
          <w:rFonts w:ascii="Tahoma" w:hAnsi="Tahoma" w:cs="Tahoma"/>
          <w:i/>
        </w:rPr>
      </w:pPr>
    </w:p>
    <w:tbl>
      <w:tblPr>
        <w:tblStyle w:val="TableGrid"/>
        <w:tblW w:w="0" w:type="auto"/>
        <w:tblLook w:val="04A0" w:firstRow="1" w:lastRow="0" w:firstColumn="1" w:lastColumn="0" w:noHBand="0" w:noVBand="1"/>
      </w:tblPr>
      <w:tblGrid>
        <w:gridCol w:w="5845"/>
        <w:gridCol w:w="3505"/>
      </w:tblGrid>
      <w:tr w:rsidR="00856DDC" w:rsidRPr="00253EDD" w14:paraId="52ED3799" w14:textId="77777777" w:rsidTr="007E0AD9">
        <w:tc>
          <w:tcPr>
            <w:tcW w:w="5845" w:type="dxa"/>
          </w:tcPr>
          <w:p w14:paraId="7A031756" w14:textId="77777777" w:rsidR="00355B9F" w:rsidRPr="008834E3" w:rsidRDefault="00355B9F" w:rsidP="00355B9F">
            <w:pPr>
              <w:keepNext/>
              <w:keepLines/>
              <w:outlineLvl w:val="0"/>
              <w:rPr>
                <w:rFonts w:cstheme="minorHAnsi"/>
              </w:rPr>
            </w:pPr>
          </w:p>
          <w:p w14:paraId="63A3493B" w14:textId="77777777" w:rsidR="00355B9F" w:rsidRPr="008834E3" w:rsidRDefault="00355B9F" w:rsidP="00355B9F">
            <w:pPr>
              <w:keepNext/>
              <w:keepLines/>
              <w:spacing w:after="120"/>
              <w:outlineLvl w:val="0"/>
              <w:rPr>
                <w:rFonts w:cstheme="minorHAnsi"/>
              </w:rPr>
            </w:pPr>
            <w:r w:rsidRPr="008834E3">
              <w:rPr>
                <w:rFonts w:cstheme="minorHAnsi"/>
                <w:noProof/>
              </w:rPr>
              <w:drawing>
                <wp:inline distT="0" distB="0" distL="0" distR="0" wp14:anchorId="6A500AEA" wp14:editId="1BBF9D2F">
                  <wp:extent cx="1846729" cy="359214"/>
                  <wp:effectExtent l="0" t="0" r="1270" b="3175"/>
                  <wp:docPr id="2060596406" name="Picture 1" descr="A blue and gree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46764" name="Picture 1" descr="A blue and green letter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4225" cy="370398"/>
                          </a:xfrm>
                          <a:prstGeom prst="rect">
                            <a:avLst/>
                          </a:prstGeom>
                        </pic:spPr>
                      </pic:pic>
                    </a:graphicData>
                  </a:graphic>
                </wp:inline>
              </w:drawing>
            </w:r>
          </w:p>
          <w:p w14:paraId="0A3D5A8B" w14:textId="77777777" w:rsidR="00355B9F" w:rsidRPr="008834E3" w:rsidRDefault="00355B9F" w:rsidP="00355B9F">
            <w:pPr>
              <w:keepNext/>
              <w:keepLines/>
              <w:outlineLvl w:val="0"/>
              <w:rPr>
                <w:rFonts w:cstheme="minorHAnsi"/>
              </w:rPr>
            </w:pPr>
          </w:p>
          <w:p w14:paraId="4D5C18A2" w14:textId="6EC72E81" w:rsidR="00856DDC" w:rsidRPr="00253EDD" w:rsidRDefault="00355B9F" w:rsidP="00355B9F">
            <w:pPr>
              <w:keepNext/>
              <w:keepLines/>
              <w:spacing w:after="120"/>
              <w:outlineLvl w:val="0"/>
              <w:rPr>
                <w:rFonts w:ascii="Tahoma" w:hAnsi="Tahoma" w:cs="Tahoma"/>
              </w:rPr>
            </w:pPr>
            <w:r w:rsidRPr="00EE7772">
              <w:rPr>
                <w:rFonts w:ascii="Tahoma" w:hAnsi="Tahoma" w:cs="Tahoma"/>
                <w:szCs w:val="32"/>
              </w:rPr>
              <w:t>Policies of the University of North Texas Health Science Center at Fort Worth</w:t>
            </w:r>
          </w:p>
        </w:tc>
        <w:tc>
          <w:tcPr>
            <w:tcW w:w="3505" w:type="dxa"/>
            <w:vMerge w:val="restart"/>
            <w:vAlign w:val="center"/>
          </w:tcPr>
          <w:p w14:paraId="6129DC49" w14:textId="77777777" w:rsidR="00856DDC" w:rsidRPr="00253EDD" w:rsidRDefault="00856DDC" w:rsidP="007E0AD9">
            <w:pPr>
              <w:keepNext/>
              <w:keepLines/>
              <w:spacing w:after="120"/>
              <w:ind w:left="73"/>
              <w:outlineLvl w:val="0"/>
              <w:rPr>
                <w:rFonts w:ascii="Tahoma" w:hAnsi="Tahoma" w:cs="Tahoma"/>
                <w:b/>
                <w:bCs/>
              </w:rPr>
            </w:pPr>
            <w:r w:rsidRPr="00253EDD">
              <w:rPr>
                <w:rFonts w:ascii="Tahoma" w:hAnsi="Tahoma" w:cs="Tahoma"/>
                <w:b/>
                <w:bCs/>
              </w:rPr>
              <w:t>Chapter XX</w:t>
            </w:r>
          </w:p>
          <w:p w14:paraId="1DF4C9C4" w14:textId="77777777" w:rsidR="00856DDC" w:rsidRPr="00253EDD" w:rsidRDefault="00856DDC" w:rsidP="007E0AD9">
            <w:pPr>
              <w:keepNext/>
              <w:keepLines/>
              <w:spacing w:after="120"/>
              <w:ind w:left="73"/>
              <w:outlineLvl w:val="0"/>
              <w:rPr>
                <w:rFonts w:ascii="Tahoma" w:hAnsi="Tahoma" w:cs="Tahoma"/>
              </w:rPr>
            </w:pPr>
            <w:r w:rsidRPr="00253EDD">
              <w:rPr>
                <w:rFonts w:ascii="Tahoma" w:hAnsi="Tahoma" w:cs="Tahoma"/>
                <w:sz w:val="18"/>
                <w:szCs w:val="18"/>
              </w:rPr>
              <w:t>(to be assigned by the Office of Institutional Integrity &amp; Awareness)</w:t>
            </w:r>
          </w:p>
        </w:tc>
      </w:tr>
      <w:tr w:rsidR="00856DDC" w:rsidRPr="00253EDD" w14:paraId="58B61873" w14:textId="77777777" w:rsidTr="007E0AD9">
        <w:tc>
          <w:tcPr>
            <w:tcW w:w="5845" w:type="dxa"/>
          </w:tcPr>
          <w:p w14:paraId="717AC8CA" w14:textId="77777777" w:rsidR="00856DDC" w:rsidRPr="00253EDD" w:rsidRDefault="00856DDC" w:rsidP="007E0AD9">
            <w:pPr>
              <w:keepNext/>
              <w:keepLines/>
              <w:spacing w:after="120"/>
              <w:outlineLvl w:val="0"/>
              <w:rPr>
                <w:rFonts w:ascii="Tahoma" w:hAnsi="Tahoma" w:cs="Tahoma"/>
                <w:b/>
                <w:bCs/>
              </w:rPr>
            </w:pPr>
            <w:r w:rsidRPr="00253EDD">
              <w:rPr>
                <w:rFonts w:ascii="Tahoma" w:hAnsi="Tahoma" w:cs="Tahoma"/>
                <w:b/>
                <w:bCs/>
              </w:rPr>
              <w:t xml:space="preserve">Name of Policy </w:t>
            </w:r>
            <w:r w:rsidRPr="00253EDD">
              <w:rPr>
                <w:rFonts w:ascii="Tahoma" w:hAnsi="Tahoma" w:cs="Tahoma"/>
                <w:b/>
                <w:bCs/>
                <w:i/>
                <w:iCs/>
                <w:sz w:val="18"/>
                <w:szCs w:val="18"/>
              </w:rPr>
              <w:t>- policy owners must ensure the policy is named in a way that is intuitive, so that the intended reader knows generally what the policy covers, and it is easy to find when searching.</w:t>
            </w:r>
          </w:p>
        </w:tc>
        <w:tc>
          <w:tcPr>
            <w:tcW w:w="3505" w:type="dxa"/>
            <w:vMerge/>
          </w:tcPr>
          <w:p w14:paraId="0E75CFEB" w14:textId="77777777" w:rsidR="00856DDC" w:rsidRPr="00253EDD" w:rsidRDefault="00856DDC" w:rsidP="007E0AD9">
            <w:pPr>
              <w:keepNext/>
              <w:keepLines/>
              <w:spacing w:after="120"/>
              <w:outlineLvl w:val="0"/>
              <w:rPr>
                <w:rFonts w:ascii="Tahoma" w:hAnsi="Tahoma" w:cs="Tahoma"/>
              </w:rPr>
            </w:pPr>
          </w:p>
        </w:tc>
      </w:tr>
    </w:tbl>
    <w:p w14:paraId="5CD4E8D0" w14:textId="77777777" w:rsidR="00856DDC" w:rsidRPr="00253EDD" w:rsidRDefault="00856DDC" w:rsidP="00856DDC">
      <w:pPr>
        <w:keepNext/>
        <w:keepLines/>
        <w:spacing w:after="120"/>
        <w:outlineLvl w:val="0"/>
        <w:rPr>
          <w:rFonts w:ascii="Tahoma" w:hAnsi="Tahoma" w:cs="Tahoma"/>
          <w:b/>
          <w:bCs/>
          <w:sz w:val="20"/>
          <w:szCs w:val="20"/>
          <w:u w:val="single"/>
        </w:rPr>
      </w:pPr>
    </w:p>
    <w:p w14:paraId="6EF4691F" w14:textId="77777777" w:rsidR="00856DDC" w:rsidRPr="00253EDD" w:rsidRDefault="00856DDC" w:rsidP="00856DDC">
      <w:pPr>
        <w:keepNext/>
        <w:keepLines/>
        <w:spacing w:after="120"/>
        <w:outlineLvl w:val="0"/>
        <w:rPr>
          <w:rFonts w:ascii="Tahoma" w:hAnsi="Tahoma" w:cs="Tahoma"/>
          <w:b/>
          <w:bCs/>
          <w:sz w:val="20"/>
          <w:szCs w:val="20"/>
        </w:rPr>
      </w:pPr>
      <w:r w:rsidRPr="00253EDD">
        <w:rPr>
          <w:rFonts w:ascii="Tahoma" w:hAnsi="Tahoma" w:cs="Tahoma"/>
          <w:b/>
          <w:bCs/>
          <w:sz w:val="20"/>
          <w:szCs w:val="20"/>
          <w:u w:val="single"/>
        </w:rPr>
        <w:t xml:space="preserve">Policy Statement. </w:t>
      </w:r>
      <w:r w:rsidRPr="00253EDD">
        <w:rPr>
          <w:rFonts w:ascii="Tahoma" w:hAnsi="Tahoma" w:cs="Tahoma"/>
          <w:b/>
          <w:bCs/>
          <w:sz w:val="20"/>
          <w:szCs w:val="20"/>
        </w:rPr>
        <w:t xml:space="preserve"> </w:t>
      </w:r>
    </w:p>
    <w:p w14:paraId="506D2F1B" w14:textId="6206E0AE" w:rsidR="008834E3" w:rsidRPr="00253EDD" w:rsidRDefault="00856DDC" w:rsidP="008834E3">
      <w:pPr>
        <w:pStyle w:val="Body"/>
        <w:spacing w:line="20" w:lineRule="atLeast"/>
        <w:rPr>
          <w:rFonts w:ascii="Tahoma" w:hAnsi="Tahoma" w:cs="Tahoma"/>
          <w:i/>
        </w:rPr>
      </w:pPr>
      <w:r w:rsidRPr="00253EDD">
        <w:rPr>
          <w:rFonts w:ascii="Tahoma" w:hAnsi="Tahoma" w:cs="Tahoma"/>
          <w:i/>
        </w:rPr>
        <w:t xml:space="preserve">Give a </w:t>
      </w:r>
      <w:r w:rsidR="008834E3" w:rsidRPr="00253EDD">
        <w:rPr>
          <w:rFonts w:ascii="Tahoma" w:hAnsi="Tahoma" w:cs="Tahoma"/>
          <w:i/>
        </w:rPr>
        <w:t xml:space="preserve">brief description (one or two paragraphs) of the policy. This section should be a summary or </w:t>
      </w:r>
      <w:proofErr w:type="gramStart"/>
      <w:r w:rsidR="008834E3" w:rsidRPr="00253EDD">
        <w:rPr>
          <w:rFonts w:ascii="Tahoma" w:hAnsi="Tahoma" w:cs="Tahoma"/>
          <w:i/>
        </w:rPr>
        <w:t>overview, and</w:t>
      </w:r>
      <w:proofErr w:type="gramEnd"/>
      <w:r w:rsidR="008834E3" w:rsidRPr="00253EDD">
        <w:rPr>
          <w:rFonts w:ascii="Tahoma" w:hAnsi="Tahoma" w:cs="Tahoma"/>
          <w:i/>
        </w:rPr>
        <w:t xml:space="preserve"> should not include any substantive aspects of the policy.</w:t>
      </w:r>
    </w:p>
    <w:p w14:paraId="07B5047D" w14:textId="77777777" w:rsidR="008834E3" w:rsidRPr="00253EDD" w:rsidRDefault="008834E3" w:rsidP="008834E3">
      <w:pPr>
        <w:keepNext/>
        <w:keepLines/>
        <w:spacing w:after="120"/>
        <w:outlineLvl w:val="0"/>
        <w:rPr>
          <w:rFonts w:ascii="Tahoma" w:hAnsi="Tahoma" w:cs="Tahoma"/>
          <w:b/>
          <w:bCs/>
          <w:sz w:val="20"/>
          <w:szCs w:val="20"/>
          <w:u w:val="single"/>
        </w:rPr>
      </w:pPr>
    </w:p>
    <w:p w14:paraId="4679F58B" w14:textId="77777777" w:rsidR="008834E3" w:rsidRPr="00253EDD" w:rsidRDefault="008834E3" w:rsidP="008834E3">
      <w:pPr>
        <w:keepNext/>
        <w:keepLines/>
        <w:spacing w:after="120"/>
        <w:outlineLvl w:val="0"/>
        <w:rPr>
          <w:rFonts w:ascii="Tahoma" w:hAnsi="Tahoma" w:cs="Tahoma"/>
          <w:b/>
          <w:bCs/>
          <w:sz w:val="20"/>
          <w:szCs w:val="20"/>
        </w:rPr>
      </w:pPr>
      <w:r w:rsidRPr="00253EDD">
        <w:rPr>
          <w:rFonts w:ascii="Tahoma" w:hAnsi="Tahoma" w:cs="Tahoma"/>
          <w:b/>
          <w:bCs/>
          <w:sz w:val="20"/>
          <w:szCs w:val="20"/>
          <w:u w:val="single"/>
        </w:rPr>
        <w:t>Application and Purpose of Policy.</w:t>
      </w:r>
      <w:r w:rsidRPr="00253EDD">
        <w:rPr>
          <w:rFonts w:ascii="Tahoma" w:hAnsi="Tahoma" w:cs="Tahoma"/>
          <w:b/>
          <w:bCs/>
          <w:sz w:val="20"/>
          <w:szCs w:val="20"/>
        </w:rPr>
        <w:t xml:space="preserve">  </w:t>
      </w:r>
    </w:p>
    <w:p w14:paraId="4FCDAFEF" w14:textId="5070B96D" w:rsidR="008834E3" w:rsidRPr="00253EDD" w:rsidRDefault="008834E3" w:rsidP="008834E3">
      <w:pPr>
        <w:pStyle w:val="Body"/>
        <w:spacing w:line="20" w:lineRule="atLeast"/>
        <w:rPr>
          <w:rFonts w:ascii="Tahoma" w:eastAsia="Times New Roman" w:hAnsi="Tahoma" w:cs="Tahoma"/>
          <w:i/>
        </w:rPr>
      </w:pPr>
      <w:r w:rsidRPr="00253EDD">
        <w:rPr>
          <w:rFonts w:ascii="Tahoma" w:hAnsi="Tahoma" w:cs="Tahoma"/>
          <w:i/>
        </w:rPr>
        <w:t xml:space="preserve">This section should lay out the intended goal of the policy, and </w:t>
      </w:r>
      <w:proofErr w:type="gramStart"/>
      <w:r w:rsidRPr="00253EDD">
        <w:rPr>
          <w:rFonts w:ascii="Tahoma" w:hAnsi="Tahoma" w:cs="Tahoma"/>
          <w:i/>
        </w:rPr>
        <w:t>why it</w:t>
      </w:r>
      <w:proofErr w:type="gramEnd"/>
      <w:r w:rsidRPr="00253EDD">
        <w:rPr>
          <w:rFonts w:ascii="Tahoma" w:hAnsi="Tahoma" w:cs="Tahoma"/>
          <w:i/>
        </w:rPr>
        <w:t xml:space="preserve"> this </w:t>
      </w:r>
      <w:proofErr w:type="gramStart"/>
      <w:r w:rsidRPr="00253EDD">
        <w:rPr>
          <w:rFonts w:ascii="Tahoma" w:hAnsi="Tahoma" w:cs="Tahoma"/>
          <w:i/>
        </w:rPr>
        <w:t>particular policy</w:t>
      </w:r>
      <w:proofErr w:type="gramEnd"/>
      <w:r w:rsidRPr="00253EDD">
        <w:rPr>
          <w:rFonts w:ascii="Tahoma" w:hAnsi="Tahoma" w:cs="Tahoma"/>
          <w:i/>
        </w:rPr>
        <w:t xml:space="preserve"> is necessary at </w:t>
      </w:r>
      <w:r w:rsidR="00603386">
        <w:rPr>
          <w:rFonts w:ascii="Tahoma" w:hAnsi="Tahoma" w:cs="Tahoma"/>
          <w:i/>
        </w:rPr>
        <w:t>UNT Health</w:t>
      </w:r>
      <w:r w:rsidRPr="00253EDD">
        <w:rPr>
          <w:rFonts w:ascii="Tahoma" w:hAnsi="Tahoma" w:cs="Tahoma"/>
          <w:i/>
        </w:rPr>
        <w:t>. It also should detail to whom the policy applies.</w:t>
      </w:r>
    </w:p>
    <w:p w14:paraId="20E346E2" w14:textId="77777777" w:rsidR="008834E3" w:rsidRPr="00253EDD" w:rsidRDefault="008834E3" w:rsidP="008834E3">
      <w:pPr>
        <w:keepNext/>
        <w:keepLines/>
        <w:spacing w:after="120"/>
        <w:outlineLvl w:val="0"/>
        <w:rPr>
          <w:rFonts w:ascii="Tahoma" w:hAnsi="Tahoma" w:cs="Tahoma"/>
          <w:b/>
          <w:bCs/>
          <w:sz w:val="18"/>
          <w:szCs w:val="18"/>
          <w:u w:val="single"/>
        </w:rPr>
      </w:pPr>
    </w:p>
    <w:p w14:paraId="4A230486" w14:textId="77777777" w:rsidR="008834E3" w:rsidRPr="00253EDD" w:rsidRDefault="008834E3" w:rsidP="008834E3">
      <w:pPr>
        <w:keepNext/>
        <w:keepLines/>
        <w:spacing w:after="120"/>
        <w:outlineLvl w:val="0"/>
        <w:rPr>
          <w:rFonts w:ascii="Tahoma" w:hAnsi="Tahoma" w:cs="Tahoma"/>
          <w:b/>
          <w:bCs/>
          <w:sz w:val="20"/>
          <w:szCs w:val="20"/>
        </w:rPr>
      </w:pPr>
      <w:r w:rsidRPr="00253EDD">
        <w:rPr>
          <w:rFonts w:ascii="Tahoma" w:hAnsi="Tahoma" w:cs="Tahoma"/>
          <w:b/>
          <w:bCs/>
          <w:sz w:val="20"/>
          <w:szCs w:val="20"/>
          <w:u w:val="single"/>
        </w:rPr>
        <w:t>Definitions.</w:t>
      </w:r>
      <w:r w:rsidRPr="00253EDD">
        <w:rPr>
          <w:rFonts w:ascii="Tahoma" w:hAnsi="Tahoma" w:cs="Tahoma"/>
          <w:b/>
          <w:bCs/>
          <w:sz w:val="20"/>
          <w:szCs w:val="20"/>
        </w:rPr>
        <w:t xml:space="preserve">  </w:t>
      </w:r>
    </w:p>
    <w:p w14:paraId="3C7159E7" w14:textId="77777777" w:rsidR="008834E3" w:rsidRDefault="008834E3" w:rsidP="008834E3">
      <w:pPr>
        <w:pStyle w:val="Body"/>
        <w:spacing w:line="20" w:lineRule="atLeast"/>
        <w:rPr>
          <w:rFonts w:ascii="Tahoma" w:hAnsi="Tahoma" w:cs="Tahoma"/>
          <w:i/>
        </w:rPr>
      </w:pPr>
      <w:r w:rsidRPr="00253EDD">
        <w:rPr>
          <w:rFonts w:ascii="Tahoma" w:hAnsi="Tahoma" w:cs="Tahoma"/>
          <w:i/>
        </w:rPr>
        <w:t>Include a glossary section to define terms that the average person might not know or understand in the context of the policy. If a glossary of terms exists outside of the policy, reference that glossary here with a hyperlink, if applicable.</w:t>
      </w:r>
    </w:p>
    <w:p w14:paraId="592D0684" w14:textId="77777777" w:rsidR="009C0891" w:rsidRDefault="009C0891" w:rsidP="008834E3">
      <w:pPr>
        <w:pStyle w:val="Body"/>
        <w:spacing w:line="20" w:lineRule="atLeast"/>
        <w:rPr>
          <w:rFonts w:ascii="Tahoma" w:hAnsi="Tahoma" w:cs="Tahoma"/>
          <w:i/>
        </w:rPr>
      </w:pPr>
    </w:p>
    <w:p w14:paraId="500B0E17" w14:textId="57FD40FF" w:rsidR="00F845F2" w:rsidRPr="00F845F2" w:rsidRDefault="00F845F2" w:rsidP="00F845F2">
      <w:pPr>
        <w:pStyle w:val="Body"/>
        <w:numPr>
          <w:ilvl w:val="0"/>
          <w:numId w:val="1"/>
        </w:numPr>
        <w:spacing w:line="20" w:lineRule="atLeast"/>
        <w:rPr>
          <w:rFonts w:ascii="Tahoma" w:hAnsi="Tahoma" w:cs="Tahoma"/>
          <w:iCs/>
        </w:rPr>
      </w:pPr>
      <w:r w:rsidRPr="00F845F2">
        <w:rPr>
          <w:rFonts w:ascii="Tahoma" w:hAnsi="Tahoma" w:cs="Tahoma"/>
          <w:b/>
          <w:bCs/>
          <w:iCs/>
        </w:rPr>
        <w:t>Term.</w:t>
      </w:r>
      <w:r w:rsidRPr="00F845F2">
        <w:rPr>
          <w:rFonts w:ascii="Tahoma" w:hAnsi="Tahoma" w:cs="Tahoma"/>
          <w:iCs/>
        </w:rPr>
        <w:t xml:space="preserve"> “Term” …</w:t>
      </w:r>
    </w:p>
    <w:p w14:paraId="67F31C73" w14:textId="607EFA58" w:rsidR="00F845F2" w:rsidRPr="00F845F2" w:rsidRDefault="00F845F2" w:rsidP="00F845F2">
      <w:pPr>
        <w:pStyle w:val="Body"/>
        <w:numPr>
          <w:ilvl w:val="0"/>
          <w:numId w:val="1"/>
        </w:numPr>
        <w:spacing w:line="20" w:lineRule="atLeast"/>
        <w:rPr>
          <w:rFonts w:ascii="Tahoma" w:hAnsi="Tahoma" w:cs="Tahoma"/>
          <w:iCs/>
        </w:rPr>
      </w:pPr>
      <w:r w:rsidRPr="00F845F2">
        <w:rPr>
          <w:rFonts w:ascii="Tahoma" w:hAnsi="Tahoma" w:cs="Tahoma"/>
          <w:b/>
          <w:bCs/>
          <w:iCs/>
        </w:rPr>
        <w:t>Term.</w:t>
      </w:r>
      <w:r w:rsidRPr="00F845F2">
        <w:rPr>
          <w:rFonts w:ascii="Tahoma" w:hAnsi="Tahoma" w:cs="Tahoma"/>
          <w:iCs/>
        </w:rPr>
        <w:t xml:space="preserve"> “Term” …</w:t>
      </w:r>
    </w:p>
    <w:p w14:paraId="6392C8DC" w14:textId="77777777" w:rsidR="008834E3" w:rsidRPr="00253EDD" w:rsidRDefault="008834E3" w:rsidP="008834E3">
      <w:pPr>
        <w:keepNext/>
        <w:keepLines/>
        <w:spacing w:after="120"/>
        <w:outlineLvl w:val="0"/>
        <w:rPr>
          <w:rFonts w:ascii="Tahoma" w:hAnsi="Tahoma" w:cs="Tahoma"/>
          <w:sz w:val="18"/>
          <w:szCs w:val="18"/>
        </w:rPr>
      </w:pPr>
    </w:p>
    <w:p w14:paraId="113086E0" w14:textId="77777777" w:rsidR="008834E3" w:rsidRPr="00253EDD" w:rsidRDefault="008834E3" w:rsidP="008834E3">
      <w:pPr>
        <w:keepNext/>
        <w:keepLines/>
        <w:spacing w:after="120"/>
        <w:outlineLvl w:val="0"/>
        <w:rPr>
          <w:rFonts w:ascii="Tahoma" w:hAnsi="Tahoma" w:cs="Tahoma"/>
          <w:bCs/>
          <w:sz w:val="20"/>
          <w:szCs w:val="20"/>
        </w:rPr>
      </w:pPr>
      <w:r w:rsidRPr="00253EDD">
        <w:rPr>
          <w:rFonts w:ascii="Tahoma" w:hAnsi="Tahoma" w:cs="Tahoma"/>
          <w:b/>
          <w:bCs/>
          <w:sz w:val="20"/>
          <w:szCs w:val="20"/>
          <w:u w:val="single"/>
        </w:rPr>
        <w:t>Policy and Responsibilities.</w:t>
      </w:r>
    </w:p>
    <w:p w14:paraId="0DB308E2" w14:textId="77777777" w:rsidR="008834E3" w:rsidRPr="00253EDD" w:rsidRDefault="008834E3" w:rsidP="008834E3">
      <w:pPr>
        <w:pStyle w:val="Body"/>
        <w:spacing w:line="20" w:lineRule="atLeast"/>
        <w:rPr>
          <w:rFonts w:ascii="Tahoma" w:hAnsi="Tahoma" w:cs="Tahoma"/>
          <w:i/>
        </w:rPr>
      </w:pPr>
      <w:r w:rsidRPr="00253EDD">
        <w:rPr>
          <w:rFonts w:ascii="Tahoma" w:hAnsi="Tahoma" w:cs="Tahoma"/>
          <w:i/>
        </w:rPr>
        <w:t>The body of the policy itself.  All substantive aspects of the policy should be explained, as well as any exceptions to the policy (if applicable) and consequences for not following the policy.</w:t>
      </w:r>
    </w:p>
    <w:p w14:paraId="286880D9" w14:textId="77777777" w:rsidR="008834E3" w:rsidRPr="00253EDD" w:rsidRDefault="008834E3" w:rsidP="008834E3">
      <w:pPr>
        <w:keepNext/>
        <w:keepLines/>
        <w:spacing w:before="100" w:beforeAutospacing="1" w:after="120"/>
        <w:outlineLvl w:val="0"/>
        <w:rPr>
          <w:rFonts w:ascii="Tahoma" w:hAnsi="Tahoma" w:cs="Tahoma"/>
          <w:bCs/>
          <w:sz w:val="20"/>
          <w:szCs w:val="20"/>
        </w:rPr>
      </w:pPr>
      <w:r w:rsidRPr="00253EDD">
        <w:rPr>
          <w:rFonts w:ascii="Tahoma" w:hAnsi="Tahoma" w:cs="Tahoma"/>
          <w:b/>
          <w:bCs/>
          <w:sz w:val="20"/>
          <w:szCs w:val="20"/>
          <w:u w:val="single"/>
        </w:rPr>
        <w:t xml:space="preserve">Reference. </w:t>
      </w:r>
    </w:p>
    <w:p w14:paraId="4C23C7E4" w14:textId="77777777" w:rsidR="008834E3" w:rsidRPr="00253EDD" w:rsidRDefault="008834E3" w:rsidP="008834E3">
      <w:pPr>
        <w:pStyle w:val="Body"/>
        <w:spacing w:line="20" w:lineRule="atLeast"/>
        <w:rPr>
          <w:rFonts w:ascii="Tahoma" w:hAnsi="Tahoma" w:cs="Tahoma"/>
          <w:i/>
          <w:u w:val="single"/>
        </w:rPr>
      </w:pPr>
      <w:r w:rsidRPr="00253EDD">
        <w:rPr>
          <w:rFonts w:ascii="Tahoma" w:hAnsi="Tahoma" w:cs="Tahoma"/>
          <w:i/>
        </w:rPr>
        <w:t xml:space="preserve">Include a reference to any applicable laws, regulations, or </w:t>
      </w:r>
      <w:proofErr w:type="gramStart"/>
      <w:r w:rsidRPr="00253EDD">
        <w:rPr>
          <w:rFonts w:ascii="Tahoma" w:hAnsi="Tahoma" w:cs="Tahoma"/>
          <w:i/>
        </w:rPr>
        <w:t>Regents</w:t>
      </w:r>
      <w:proofErr w:type="gramEnd"/>
      <w:r w:rsidRPr="00253EDD">
        <w:rPr>
          <w:rFonts w:ascii="Tahoma" w:hAnsi="Tahoma" w:cs="Tahoma"/>
          <w:i/>
        </w:rPr>
        <w:t xml:space="preserve"> Rules in this section. Likewise, if this policy is required for accreditation, this section should state that explicitly, including what the accrediting body requires to be included in the policy to meet the accreditation criteria.</w:t>
      </w:r>
    </w:p>
    <w:p w14:paraId="13B86579" w14:textId="77777777" w:rsidR="008834E3" w:rsidRPr="00253EDD" w:rsidRDefault="008834E3" w:rsidP="008834E3">
      <w:pPr>
        <w:keepNext/>
        <w:keepLines/>
        <w:spacing w:before="100" w:beforeAutospacing="1" w:after="120"/>
        <w:outlineLvl w:val="0"/>
        <w:rPr>
          <w:rFonts w:ascii="Tahoma" w:hAnsi="Tahoma" w:cs="Tahoma"/>
          <w:bCs/>
          <w:sz w:val="20"/>
          <w:szCs w:val="20"/>
        </w:rPr>
      </w:pPr>
      <w:r w:rsidRPr="00253EDD">
        <w:rPr>
          <w:rFonts w:ascii="Tahoma" w:hAnsi="Tahoma" w:cs="Tahoma"/>
          <w:bCs/>
          <w:sz w:val="20"/>
          <w:szCs w:val="20"/>
          <w:u w:val="single"/>
        </w:rPr>
        <w:t>Related Policies and Procedures</w:t>
      </w:r>
      <w:r w:rsidRPr="00253EDD">
        <w:rPr>
          <w:rFonts w:ascii="Tahoma" w:hAnsi="Tahoma" w:cs="Tahoma"/>
          <w:bCs/>
          <w:sz w:val="20"/>
          <w:szCs w:val="20"/>
        </w:rPr>
        <w:t>:</w:t>
      </w:r>
      <w:r w:rsidRPr="00253EDD">
        <w:rPr>
          <w:rFonts w:ascii="Tahoma" w:hAnsi="Tahoma" w:cs="Tahoma"/>
          <w:bCs/>
          <w:sz w:val="20"/>
          <w:szCs w:val="20"/>
          <w:u w:val="single"/>
        </w:rPr>
        <w:t xml:space="preserve"> </w:t>
      </w:r>
    </w:p>
    <w:p w14:paraId="24199F29" w14:textId="77777777" w:rsidR="008834E3" w:rsidRDefault="008834E3" w:rsidP="008834E3">
      <w:pPr>
        <w:spacing w:after="120"/>
        <w:rPr>
          <w:rFonts w:ascii="Tahoma" w:eastAsia="Calibri" w:hAnsi="Tahoma" w:cs="Tahoma"/>
          <w:i/>
          <w:color w:val="000000"/>
          <w:sz w:val="20"/>
          <w:szCs w:val="20"/>
          <w:u w:color="000000"/>
          <w:bdr w:val="nil"/>
        </w:rPr>
      </w:pPr>
      <w:r w:rsidRPr="00253EDD">
        <w:rPr>
          <w:rFonts w:ascii="Tahoma" w:eastAsia="Calibri" w:hAnsi="Tahoma" w:cs="Tahoma"/>
          <w:i/>
          <w:color w:val="000000"/>
          <w:sz w:val="20"/>
          <w:szCs w:val="20"/>
          <w:u w:color="000000"/>
          <w:bdr w:val="nil"/>
        </w:rPr>
        <w:t>Any related policy and procedures</w:t>
      </w:r>
    </w:p>
    <w:p w14:paraId="0CB8C4A3" w14:textId="1255D6F8" w:rsidR="009C0891" w:rsidRDefault="009C0891" w:rsidP="009C0891">
      <w:pPr>
        <w:pStyle w:val="ListParagraph"/>
        <w:numPr>
          <w:ilvl w:val="0"/>
          <w:numId w:val="2"/>
        </w:numPr>
        <w:spacing w:after="120"/>
        <w:rPr>
          <w:rFonts w:ascii="Tahoma" w:eastAsia="Calibri" w:hAnsi="Tahoma" w:cs="Tahoma"/>
          <w:iCs/>
          <w:color w:val="000000"/>
          <w:sz w:val="20"/>
          <w:szCs w:val="20"/>
          <w:u w:color="000000"/>
          <w:bdr w:val="nil"/>
        </w:rPr>
      </w:pPr>
      <w:r>
        <w:rPr>
          <w:rFonts w:ascii="Tahoma" w:eastAsia="Calibri" w:hAnsi="Tahoma" w:cs="Tahoma"/>
          <w:iCs/>
          <w:color w:val="000000"/>
          <w:sz w:val="20"/>
          <w:szCs w:val="20"/>
          <w:u w:color="000000"/>
          <w:bdr w:val="nil"/>
        </w:rPr>
        <w:t>Outside Reference Policy</w:t>
      </w:r>
    </w:p>
    <w:p w14:paraId="46381683" w14:textId="22BB71FB" w:rsidR="009C0891" w:rsidRPr="009C0891" w:rsidRDefault="009C0891" w:rsidP="009C0891">
      <w:pPr>
        <w:pStyle w:val="ListParagraph"/>
        <w:numPr>
          <w:ilvl w:val="0"/>
          <w:numId w:val="2"/>
        </w:numPr>
        <w:spacing w:after="120"/>
        <w:rPr>
          <w:rFonts w:ascii="Tahoma" w:eastAsia="Calibri" w:hAnsi="Tahoma" w:cs="Tahoma"/>
          <w:iCs/>
          <w:color w:val="0070C0"/>
          <w:sz w:val="20"/>
          <w:szCs w:val="20"/>
          <w:u w:val="single"/>
          <w:bdr w:val="nil"/>
        </w:rPr>
      </w:pPr>
      <w:r w:rsidRPr="009C0891">
        <w:rPr>
          <w:rFonts w:ascii="Tahoma" w:eastAsia="Calibri" w:hAnsi="Tahoma" w:cs="Tahoma"/>
          <w:iCs/>
          <w:color w:val="0070C0"/>
          <w:sz w:val="20"/>
          <w:szCs w:val="20"/>
          <w:u w:val="single"/>
          <w:bdr w:val="nil"/>
        </w:rPr>
        <w:t>UNT Health Reference Policy</w:t>
      </w:r>
      <w:r>
        <w:rPr>
          <w:rFonts w:ascii="Tahoma" w:eastAsia="Calibri" w:hAnsi="Tahoma" w:cs="Tahoma"/>
          <w:iCs/>
          <w:color w:val="0070C0"/>
          <w:sz w:val="20"/>
          <w:szCs w:val="20"/>
          <w:bdr w:val="nil"/>
        </w:rPr>
        <w:t xml:space="preserve"> </w:t>
      </w:r>
      <w:r w:rsidRPr="00603386">
        <w:rPr>
          <w:rFonts w:ascii="Tahoma" w:eastAsia="Calibri" w:hAnsi="Tahoma" w:cs="Tahoma"/>
          <w:i/>
          <w:sz w:val="18"/>
          <w:szCs w:val="18"/>
          <w:bdr w:val="nil"/>
        </w:rPr>
        <w:t>(policy should be linked</w:t>
      </w:r>
      <w:r w:rsidR="00603386" w:rsidRPr="00603386">
        <w:rPr>
          <w:rFonts w:ascii="Tahoma" w:eastAsia="Calibri" w:hAnsi="Tahoma" w:cs="Tahoma"/>
          <w:i/>
          <w:sz w:val="18"/>
          <w:szCs w:val="18"/>
          <w:bdr w:val="nil"/>
        </w:rPr>
        <w:t xml:space="preserve"> to the specific document on PolicyTech)</w:t>
      </w:r>
    </w:p>
    <w:p w14:paraId="05FBB753" w14:textId="77777777" w:rsidR="008834E3" w:rsidRPr="00253EDD" w:rsidRDefault="008834E3" w:rsidP="008834E3">
      <w:pPr>
        <w:spacing w:after="120"/>
        <w:rPr>
          <w:rFonts w:ascii="Tahoma" w:hAnsi="Tahoma" w:cs="Tahoma"/>
          <w:b/>
          <w:sz w:val="20"/>
          <w:szCs w:val="20"/>
        </w:rPr>
      </w:pPr>
    </w:p>
    <w:p w14:paraId="24B48CF2" w14:textId="77777777" w:rsidR="008834E3" w:rsidRPr="00253EDD" w:rsidRDefault="008834E3" w:rsidP="008834E3">
      <w:pPr>
        <w:spacing w:after="120"/>
        <w:rPr>
          <w:rFonts w:ascii="Tahoma" w:hAnsi="Tahoma" w:cs="Tahoma"/>
          <w:sz w:val="20"/>
          <w:szCs w:val="20"/>
        </w:rPr>
      </w:pPr>
      <w:r w:rsidRPr="00253EDD">
        <w:rPr>
          <w:rFonts w:ascii="Tahoma" w:hAnsi="Tahoma" w:cs="Tahoma"/>
          <w:b/>
          <w:sz w:val="20"/>
          <w:szCs w:val="20"/>
        </w:rPr>
        <w:t>Reviewed by Office of the General Counsel</w:t>
      </w:r>
      <w:r w:rsidRPr="00253EDD">
        <w:rPr>
          <w:rFonts w:ascii="Tahoma" w:hAnsi="Tahoma" w:cs="Tahoma"/>
          <w:sz w:val="20"/>
          <w:szCs w:val="20"/>
        </w:rPr>
        <w:t xml:space="preserve">: Date </w:t>
      </w:r>
    </w:p>
    <w:p w14:paraId="3D8FF6AE" w14:textId="77777777" w:rsidR="008834E3" w:rsidRPr="00253EDD" w:rsidRDefault="008834E3" w:rsidP="008834E3">
      <w:pPr>
        <w:spacing w:after="120"/>
        <w:rPr>
          <w:rFonts w:ascii="Tahoma" w:hAnsi="Tahoma" w:cs="Tahoma"/>
          <w:i/>
          <w:sz w:val="20"/>
          <w:szCs w:val="20"/>
        </w:rPr>
      </w:pPr>
      <w:r w:rsidRPr="00253EDD">
        <w:rPr>
          <w:rFonts w:ascii="Tahoma" w:hAnsi="Tahoma" w:cs="Tahoma"/>
          <w:b/>
          <w:sz w:val="20"/>
          <w:szCs w:val="20"/>
        </w:rPr>
        <w:t>Approved</w:t>
      </w:r>
      <w:proofErr w:type="gramStart"/>
      <w:r w:rsidRPr="00253EDD">
        <w:rPr>
          <w:rFonts w:ascii="Tahoma" w:hAnsi="Tahoma" w:cs="Tahoma"/>
          <w:sz w:val="20"/>
          <w:szCs w:val="20"/>
        </w:rPr>
        <w:t>:  Date</w:t>
      </w:r>
      <w:proofErr w:type="gramEnd"/>
    </w:p>
    <w:p w14:paraId="56F75816" w14:textId="77777777" w:rsidR="008834E3" w:rsidRPr="00253EDD" w:rsidRDefault="008834E3" w:rsidP="008834E3">
      <w:pPr>
        <w:spacing w:after="120"/>
        <w:rPr>
          <w:rFonts w:ascii="Tahoma" w:hAnsi="Tahoma" w:cs="Tahoma"/>
          <w:i/>
          <w:sz w:val="20"/>
          <w:szCs w:val="20"/>
        </w:rPr>
      </w:pPr>
      <w:r w:rsidRPr="00253EDD">
        <w:rPr>
          <w:rFonts w:ascii="Tahoma" w:hAnsi="Tahoma" w:cs="Tahoma"/>
          <w:b/>
          <w:sz w:val="20"/>
          <w:szCs w:val="20"/>
        </w:rPr>
        <w:lastRenderedPageBreak/>
        <w:t xml:space="preserve">Effective: </w:t>
      </w:r>
      <w:r w:rsidRPr="00253EDD">
        <w:rPr>
          <w:rFonts w:ascii="Tahoma" w:hAnsi="Tahoma" w:cs="Tahoma"/>
          <w:sz w:val="20"/>
          <w:szCs w:val="20"/>
        </w:rPr>
        <w:t>Date</w:t>
      </w:r>
      <w:r w:rsidRPr="00253EDD">
        <w:rPr>
          <w:rFonts w:ascii="Tahoma" w:hAnsi="Tahoma" w:cs="Tahoma"/>
          <w:i/>
          <w:sz w:val="20"/>
          <w:szCs w:val="20"/>
        </w:rPr>
        <w:t xml:space="preserve">  </w:t>
      </w:r>
    </w:p>
    <w:p w14:paraId="69FB2CE4" w14:textId="77777777" w:rsidR="008834E3" w:rsidRPr="00253EDD" w:rsidRDefault="008834E3" w:rsidP="008834E3">
      <w:pPr>
        <w:spacing w:after="120"/>
        <w:rPr>
          <w:rFonts w:ascii="Tahoma" w:hAnsi="Tahoma" w:cs="Tahoma"/>
          <w:b/>
          <w:sz w:val="20"/>
          <w:szCs w:val="20"/>
        </w:rPr>
      </w:pPr>
      <w:r w:rsidRPr="00253EDD">
        <w:rPr>
          <w:rFonts w:ascii="Tahoma" w:hAnsi="Tahoma" w:cs="Tahoma"/>
          <w:b/>
          <w:sz w:val="20"/>
          <w:szCs w:val="20"/>
        </w:rPr>
        <w:t xml:space="preserve">Revised: </w:t>
      </w:r>
      <w:r w:rsidRPr="00253EDD">
        <w:rPr>
          <w:rFonts w:ascii="Tahoma" w:hAnsi="Tahoma" w:cs="Tahoma"/>
          <w:sz w:val="20"/>
          <w:szCs w:val="20"/>
        </w:rPr>
        <w:t>Date</w:t>
      </w:r>
      <w:r w:rsidRPr="00253EDD">
        <w:rPr>
          <w:rFonts w:ascii="Tahoma" w:hAnsi="Tahoma" w:cs="Tahoma"/>
          <w:i/>
          <w:sz w:val="20"/>
          <w:szCs w:val="20"/>
        </w:rPr>
        <w:t xml:space="preserve"> </w:t>
      </w:r>
      <w:r w:rsidRPr="00253EDD">
        <w:rPr>
          <w:rFonts w:ascii="Tahoma" w:hAnsi="Tahoma" w:cs="Tahoma"/>
          <w:b/>
          <w:sz w:val="20"/>
          <w:szCs w:val="20"/>
        </w:rPr>
        <w:t xml:space="preserve">  </w:t>
      </w:r>
    </w:p>
    <w:p w14:paraId="63F60C0E" w14:textId="77777777" w:rsidR="008834E3" w:rsidRPr="00253EDD" w:rsidRDefault="008834E3" w:rsidP="008834E3">
      <w:pPr>
        <w:spacing w:after="120"/>
        <w:rPr>
          <w:rFonts w:ascii="Tahoma" w:hAnsi="Tahoma" w:cs="Tahoma"/>
          <w:b/>
          <w:sz w:val="20"/>
          <w:szCs w:val="20"/>
        </w:rPr>
      </w:pPr>
      <w:r w:rsidRPr="00253EDD">
        <w:rPr>
          <w:rFonts w:ascii="Tahoma" w:hAnsi="Tahoma" w:cs="Tahoma"/>
          <w:b/>
          <w:sz w:val="20"/>
          <w:szCs w:val="20"/>
        </w:rPr>
        <w:t xml:space="preserve">Next review due on or before: </w:t>
      </w:r>
      <w:r w:rsidRPr="00253EDD">
        <w:rPr>
          <w:rFonts w:ascii="Tahoma" w:hAnsi="Tahoma" w:cs="Tahoma"/>
          <w:sz w:val="20"/>
          <w:szCs w:val="20"/>
        </w:rPr>
        <w:t>Date</w:t>
      </w:r>
    </w:p>
    <w:p w14:paraId="71395E22" w14:textId="77777777" w:rsidR="008834E3" w:rsidRPr="00253EDD" w:rsidRDefault="008834E3" w:rsidP="008834E3">
      <w:pPr>
        <w:spacing w:after="120"/>
        <w:rPr>
          <w:rFonts w:ascii="Tahoma" w:hAnsi="Tahoma" w:cs="Tahoma"/>
          <w:sz w:val="20"/>
          <w:szCs w:val="20"/>
        </w:rPr>
      </w:pPr>
      <w:r w:rsidRPr="00253EDD">
        <w:rPr>
          <w:rFonts w:ascii="Tahoma" w:hAnsi="Tahoma" w:cs="Tahoma"/>
          <w:b/>
          <w:sz w:val="20"/>
          <w:szCs w:val="20"/>
        </w:rPr>
        <w:t>Policy Owner:</w:t>
      </w:r>
      <w:r w:rsidRPr="00253EDD">
        <w:rPr>
          <w:rFonts w:ascii="Tahoma" w:hAnsi="Tahoma" w:cs="Tahoma"/>
          <w:sz w:val="20"/>
          <w:szCs w:val="20"/>
        </w:rPr>
        <w:t xml:space="preserve"> Title of</w:t>
      </w:r>
      <w:r w:rsidRPr="00253EDD">
        <w:rPr>
          <w:rFonts w:ascii="Tahoma" w:hAnsi="Tahoma" w:cs="Tahoma"/>
          <w:b/>
          <w:sz w:val="20"/>
          <w:szCs w:val="20"/>
        </w:rPr>
        <w:t xml:space="preserve"> </w:t>
      </w:r>
      <w:r w:rsidRPr="00253EDD">
        <w:rPr>
          <w:rFonts w:ascii="Tahoma" w:hAnsi="Tahoma" w:cs="Tahoma"/>
          <w:sz w:val="20"/>
          <w:szCs w:val="20"/>
        </w:rPr>
        <w:t>Cabinet Member</w:t>
      </w:r>
    </w:p>
    <w:p w14:paraId="6E682F1A" w14:textId="19CA4059" w:rsidR="004F42DB" w:rsidRPr="00253EDD" w:rsidRDefault="008834E3" w:rsidP="008834E3">
      <w:pPr>
        <w:tabs>
          <w:tab w:val="left" w:pos="90"/>
        </w:tabs>
        <w:spacing w:after="120"/>
        <w:rPr>
          <w:rFonts w:ascii="Tahoma" w:hAnsi="Tahoma" w:cs="Tahoma"/>
        </w:rPr>
      </w:pPr>
      <w:r w:rsidRPr="00253EDD">
        <w:rPr>
          <w:rFonts w:ascii="Tahoma" w:hAnsi="Tahoma" w:cs="Tahoma"/>
          <w:b/>
          <w:sz w:val="20"/>
          <w:szCs w:val="20"/>
        </w:rPr>
        <w:t>Subject Matter Specialist</w:t>
      </w:r>
      <w:r w:rsidRPr="00253EDD">
        <w:rPr>
          <w:rFonts w:ascii="Tahoma" w:hAnsi="Tahoma" w:cs="Tahoma"/>
          <w:sz w:val="20"/>
          <w:szCs w:val="20"/>
        </w:rPr>
        <w:t>: Title of Subject Matter Specialist (SMS)</w:t>
      </w:r>
    </w:p>
    <w:sectPr w:rsidR="004F42DB" w:rsidRPr="00253E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0886" w14:textId="77777777" w:rsidR="00DE6304" w:rsidRDefault="00DE6304">
      <w:r>
        <w:separator/>
      </w:r>
    </w:p>
  </w:endnote>
  <w:endnote w:type="continuationSeparator" w:id="0">
    <w:p w14:paraId="0409073E" w14:textId="77777777" w:rsidR="00DE6304" w:rsidRDefault="00DE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10422"/>
      <w:docPartObj>
        <w:docPartGallery w:val="Page Numbers (Bottom of Page)"/>
        <w:docPartUnique/>
      </w:docPartObj>
    </w:sdtPr>
    <w:sdtEndPr>
      <w:rPr>
        <w:noProof/>
      </w:rPr>
    </w:sdtEndPr>
    <w:sdtContent>
      <w:p w14:paraId="5AD04AFC" w14:textId="77777777" w:rsidR="002F5A0F" w:rsidRDefault="002F5A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97C21" w14:textId="77777777" w:rsidR="002F5A0F" w:rsidRDefault="002F5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004E" w14:textId="77777777" w:rsidR="00DE6304" w:rsidRDefault="00DE6304">
      <w:r>
        <w:separator/>
      </w:r>
    </w:p>
  </w:footnote>
  <w:footnote w:type="continuationSeparator" w:id="0">
    <w:p w14:paraId="0471A01B" w14:textId="77777777" w:rsidR="00DE6304" w:rsidRDefault="00DE6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935DA"/>
    <w:multiLevelType w:val="hybridMultilevel"/>
    <w:tmpl w:val="53FE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07A4B"/>
    <w:multiLevelType w:val="hybridMultilevel"/>
    <w:tmpl w:val="ADBC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313468">
    <w:abstractNumId w:val="1"/>
  </w:num>
  <w:num w:numId="2" w16cid:durableId="5850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E3"/>
    <w:rsid w:val="001B4707"/>
    <w:rsid w:val="001D0ADD"/>
    <w:rsid w:val="00253EDD"/>
    <w:rsid w:val="002E5A0E"/>
    <w:rsid w:val="002F5A0F"/>
    <w:rsid w:val="00302732"/>
    <w:rsid w:val="00355B9F"/>
    <w:rsid w:val="00485437"/>
    <w:rsid w:val="004F42DB"/>
    <w:rsid w:val="00603386"/>
    <w:rsid w:val="00644FAC"/>
    <w:rsid w:val="007C74B3"/>
    <w:rsid w:val="00856DDC"/>
    <w:rsid w:val="008834E3"/>
    <w:rsid w:val="00916513"/>
    <w:rsid w:val="009C0891"/>
    <w:rsid w:val="009C515C"/>
    <w:rsid w:val="00DA7F11"/>
    <w:rsid w:val="00DE6304"/>
    <w:rsid w:val="00E27407"/>
    <w:rsid w:val="00F8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3A78"/>
  <w15:chartTrackingRefBased/>
  <w15:docId w15:val="{C5199FA6-C59A-413C-A5BC-37798610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E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834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34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34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34E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834E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834E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834E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834E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834E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4E3"/>
    <w:rPr>
      <w:rFonts w:eastAsiaTheme="majorEastAsia" w:cstheme="majorBidi"/>
      <w:color w:val="272727" w:themeColor="text1" w:themeTint="D8"/>
    </w:rPr>
  </w:style>
  <w:style w:type="paragraph" w:styleId="Title">
    <w:name w:val="Title"/>
    <w:basedOn w:val="Normal"/>
    <w:next w:val="Normal"/>
    <w:link w:val="TitleChar"/>
    <w:uiPriority w:val="10"/>
    <w:qFormat/>
    <w:rsid w:val="008834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3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4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3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4E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834E3"/>
    <w:rPr>
      <w:i/>
      <w:iCs/>
      <w:color w:val="404040" w:themeColor="text1" w:themeTint="BF"/>
    </w:rPr>
  </w:style>
  <w:style w:type="paragraph" w:styleId="ListParagraph">
    <w:name w:val="List Paragraph"/>
    <w:basedOn w:val="Normal"/>
    <w:uiPriority w:val="34"/>
    <w:qFormat/>
    <w:rsid w:val="008834E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834E3"/>
    <w:rPr>
      <w:i/>
      <w:iCs/>
      <w:color w:val="0F4761" w:themeColor="accent1" w:themeShade="BF"/>
    </w:rPr>
  </w:style>
  <w:style w:type="paragraph" w:styleId="IntenseQuote">
    <w:name w:val="Intense Quote"/>
    <w:basedOn w:val="Normal"/>
    <w:next w:val="Normal"/>
    <w:link w:val="IntenseQuoteChar"/>
    <w:uiPriority w:val="30"/>
    <w:qFormat/>
    <w:rsid w:val="008834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834E3"/>
    <w:rPr>
      <w:i/>
      <w:iCs/>
      <w:color w:val="0F4761" w:themeColor="accent1" w:themeShade="BF"/>
    </w:rPr>
  </w:style>
  <w:style w:type="character" w:styleId="IntenseReference">
    <w:name w:val="Intense Reference"/>
    <w:basedOn w:val="DefaultParagraphFont"/>
    <w:uiPriority w:val="32"/>
    <w:qFormat/>
    <w:rsid w:val="008834E3"/>
    <w:rPr>
      <w:b/>
      <w:bCs/>
      <w:smallCaps/>
      <w:color w:val="0F4761" w:themeColor="accent1" w:themeShade="BF"/>
      <w:spacing w:val="5"/>
    </w:rPr>
  </w:style>
  <w:style w:type="paragraph" w:styleId="Footer">
    <w:name w:val="footer"/>
    <w:basedOn w:val="Normal"/>
    <w:link w:val="FooterChar"/>
    <w:uiPriority w:val="99"/>
    <w:rsid w:val="008834E3"/>
    <w:pPr>
      <w:tabs>
        <w:tab w:val="center" w:pos="4320"/>
        <w:tab w:val="right" w:pos="8640"/>
      </w:tabs>
    </w:pPr>
  </w:style>
  <w:style w:type="character" w:customStyle="1" w:styleId="FooterChar">
    <w:name w:val="Footer Char"/>
    <w:basedOn w:val="DefaultParagraphFont"/>
    <w:link w:val="Footer"/>
    <w:uiPriority w:val="99"/>
    <w:rsid w:val="008834E3"/>
    <w:rPr>
      <w:rFonts w:ascii="Times New Roman" w:eastAsia="Times New Roman" w:hAnsi="Times New Roman" w:cs="Times New Roman"/>
      <w:kern w:val="0"/>
      <w14:ligatures w14:val="none"/>
    </w:rPr>
  </w:style>
  <w:style w:type="paragraph" w:customStyle="1" w:styleId="Body">
    <w:name w:val="Body"/>
    <w:rsid w:val="008834E3"/>
    <w:pPr>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14:ligatures w14:val="none"/>
    </w:rPr>
  </w:style>
  <w:style w:type="table" w:styleId="TableGrid">
    <w:name w:val="Table Grid"/>
    <w:basedOn w:val="TableNormal"/>
    <w:rsid w:val="0088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2511</Characters>
  <Application>Microsoft Office Word</Application>
  <DocSecurity>0</DocSecurity>
  <Lines>20</Lines>
  <Paragraphs>5</Paragraphs>
  <ScaleCrop>false</ScaleCrop>
  <Company>University Of North Texas Health Science Center</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Martika</dc:creator>
  <cp:keywords/>
  <dc:description/>
  <cp:lastModifiedBy>Jacobs, Martika</cp:lastModifiedBy>
  <cp:revision>3</cp:revision>
  <dcterms:created xsi:type="dcterms:W3CDTF">2025-09-03T16:39:00Z</dcterms:created>
  <dcterms:modified xsi:type="dcterms:W3CDTF">2025-09-03T16:39:00Z</dcterms:modified>
</cp:coreProperties>
</file>